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99" w:rsidRDefault="00643899" w:rsidP="00CB328D">
      <w:pPr>
        <w:spacing w:after="160" w:line="276" w:lineRule="auto"/>
        <w:jc w:val="center"/>
        <w:rPr>
          <w:rFonts w:ascii="ArialMT" w:eastAsia="Calibri" w:hAnsi="Calibri" w:cs="ArialMT"/>
          <w:color w:val="333333"/>
          <w:sz w:val="18"/>
          <w:szCs w:val="18"/>
        </w:rPr>
      </w:pPr>
      <w:bookmarkStart w:id="0" w:name="_Toc749866982"/>
      <w:bookmarkStart w:id="1" w:name="_Toc264805702"/>
      <w:bookmarkStart w:id="2" w:name="_Toc437268150"/>
      <w:bookmarkStart w:id="3" w:name="_Toc443046982"/>
      <w:bookmarkStart w:id="4" w:name="_Toc446322496"/>
      <w:bookmarkStart w:id="5" w:name="_Toc323126816"/>
      <w:r w:rsidRPr="00643899">
        <w:rPr>
          <w:rFonts w:ascii="Cambria" w:eastAsia="Calibri" w:hAnsi="Cambria" w:cs="Calibri"/>
          <w:b/>
          <w:sz w:val="24"/>
          <w:szCs w:val="24"/>
          <w:lang w:eastAsia="en-US"/>
        </w:rPr>
        <w:t>TEKNOTEKS ILETISIM HIZMETLERI SANAYI VE</w:t>
      </w:r>
      <w:r>
        <w:rPr>
          <w:rFonts w:ascii="Cambria" w:eastAsia="Calibri" w:hAnsi="Cambria" w:cs="Calibri"/>
          <w:b/>
          <w:sz w:val="24"/>
          <w:szCs w:val="24"/>
          <w:lang w:eastAsia="en-US"/>
        </w:rPr>
        <w:t xml:space="preserve"> </w:t>
      </w:r>
      <w:bookmarkStart w:id="6" w:name="_GoBack"/>
      <w:bookmarkEnd w:id="6"/>
      <w:r w:rsidRPr="00643899">
        <w:rPr>
          <w:rFonts w:ascii="Cambria" w:eastAsia="Calibri" w:hAnsi="Cambria" w:cs="Calibri"/>
          <w:b/>
          <w:sz w:val="24"/>
          <w:szCs w:val="24"/>
          <w:lang w:eastAsia="en-US"/>
        </w:rPr>
        <w:t>TIC.A.S</w:t>
      </w:r>
      <w:r>
        <w:rPr>
          <w:rFonts w:ascii="ArialMT" w:eastAsia="Calibri" w:hAnsi="Calibri" w:cs="ArialMT"/>
          <w:color w:val="333333"/>
          <w:sz w:val="18"/>
          <w:szCs w:val="18"/>
        </w:rPr>
        <w:t>.</w:t>
      </w:r>
    </w:p>
    <w:p w:rsidR="00CC0493" w:rsidRPr="00CB328D" w:rsidRDefault="00CC0493" w:rsidP="00CB328D">
      <w:pPr>
        <w:spacing w:after="160" w:line="276" w:lineRule="auto"/>
        <w:jc w:val="center"/>
        <w:rPr>
          <w:rFonts w:ascii="Cambria" w:eastAsia="Calibri" w:hAnsi="Cambria" w:cs="Calibri"/>
          <w:b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>VERİ SAHİBİ BAŞVURU FORMU</w:t>
      </w:r>
    </w:p>
    <w:p w:rsidR="00CC0493" w:rsidRPr="00CB328D" w:rsidRDefault="00CC0493" w:rsidP="00CB328D">
      <w:pPr>
        <w:spacing w:after="160"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</w:p>
    <w:bookmarkEnd w:id="0"/>
    <w:bookmarkEnd w:id="1"/>
    <w:bookmarkEnd w:id="2"/>
    <w:bookmarkEnd w:id="3"/>
    <w:bookmarkEnd w:id="4"/>
    <w:p w:rsidR="00CC0493" w:rsidRPr="00CB328D" w:rsidRDefault="00CC0493" w:rsidP="00CB328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B328D">
        <w:rPr>
          <w:rFonts w:ascii="Cambria" w:hAnsi="Cambria"/>
          <w:sz w:val="24"/>
          <w:szCs w:val="24"/>
        </w:rPr>
        <w:t xml:space="preserve">6698 sayılı Kişisel Verilerin Korunması Kanunu'nda </w:t>
      </w:r>
      <w:r w:rsidRPr="001F796D">
        <w:rPr>
          <w:rFonts w:ascii="Cambria" w:hAnsi="Cambria"/>
          <w:b/>
          <w:sz w:val="24"/>
          <w:szCs w:val="24"/>
        </w:rPr>
        <w:t>("Kanun")</w:t>
      </w:r>
      <w:r w:rsidRPr="00CB328D">
        <w:rPr>
          <w:rFonts w:ascii="Cambria" w:hAnsi="Cambria"/>
          <w:sz w:val="24"/>
          <w:szCs w:val="24"/>
        </w:rPr>
        <w:t xml:space="preserve"> ilgili kişi olarak tanımlanan kişisel veri sahiplerine </w:t>
      </w:r>
      <w:r w:rsidRPr="001F796D">
        <w:rPr>
          <w:rFonts w:ascii="Cambria" w:hAnsi="Cambria"/>
          <w:b/>
          <w:sz w:val="24"/>
          <w:szCs w:val="24"/>
        </w:rPr>
        <w:t>("Veri Sahibi")</w:t>
      </w:r>
      <w:r w:rsidR="001F796D">
        <w:rPr>
          <w:rFonts w:ascii="Cambria" w:hAnsi="Cambria"/>
          <w:b/>
          <w:sz w:val="24"/>
          <w:szCs w:val="24"/>
        </w:rPr>
        <w:t>,</w:t>
      </w:r>
      <w:r w:rsidRPr="00CB328D">
        <w:rPr>
          <w:rFonts w:ascii="Cambria" w:hAnsi="Cambria"/>
          <w:sz w:val="24"/>
          <w:szCs w:val="24"/>
        </w:rPr>
        <w:t xml:space="preserve"> Kanun'un 11'inci maddesinde kişisel verilerinin işlenmesine ilişkin belirli haklar tanınmıştır. </w:t>
      </w:r>
    </w:p>
    <w:p w:rsidR="00CC0493" w:rsidRPr="00CB328D" w:rsidRDefault="00CC0493" w:rsidP="00CB328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C0493" w:rsidRPr="003201C3" w:rsidRDefault="00CC0493" w:rsidP="003201C3">
      <w:pPr>
        <w:rPr>
          <w:rFonts w:ascii="Times New Roman" w:hAnsi="Times New Roman"/>
          <w:b/>
          <w:bCs/>
          <w:color w:val="800000"/>
          <w:sz w:val="18"/>
          <w:szCs w:val="18"/>
        </w:rPr>
      </w:pPr>
      <w:r w:rsidRPr="00CB328D">
        <w:rPr>
          <w:rFonts w:ascii="Cambria" w:hAnsi="Cambria"/>
          <w:sz w:val="24"/>
          <w:szCs w:val="24"/>
        </w:rPr>
        <w:t>Kanun'un 13'üncü maddesinin birinci fıkrası uyarınca, veri sorumlusu olan</w:t>
      </w:r>
      <w:r w:rsidR="00917BCA" w:rsidRPr="00917BCA">
        <w:rPr>
          <w:rFonts w:ascii="Times New Roman" w:hAnsi="Times New Roman"/>
        </w:rPr>
        <w:t xml:space="preserve"> </w:t>
      </w:r>
      <w:r w:rsidR="00C4593A" w:rsidRPr="00C4593A">
        <w:rPr>
          <w:rFonts w:ascii="Cambria" w:hAnsi="Cambria"/>
          <w:sz w:val="24"/>
          <w:szCs w:val="24"/>
        </w:rPr>
        <w:t>Sahrayicedid Mah. Mengi Sok No:26 Kat:4-6 Kozyatağı</w:t>
      </w:r>
      <w:r w:rsidR="00C4593A">
        <w:rPr>
          <w:rFonts w:ascii="Times New Roman" w:hAnsi="Times New Roman"/>
        </w:rPr>
        <w:t xml:space="preserve"> </w:t>
      </w:r>
      <w:r w:rsidR="00917BCA" w:rsidRPr="00917BCA">
        <w:rPr>
          <w:rFonts w:ascii="Cambria" w:hAnsi="Cambria"/>
          <w:sz w:val="24"/>
          <w:szCs w:val="24"/>
        </w:rPr>
        <w:t>İstanbul</w:t>
      </w:r>
      <w:r w:rsidR="00D93A86">
        <w:rPr>
          <w:rFonts w:ascii="Cambria" w:hAnsi="Cambria"/>
          <w:sz w:val="24"/>
          <w:szCs w:val="24"/>
        </w:rPr>
        <w:t>,</w:t>
      </w:r>
      <w:r w:rsidR="00D93A86" w:rsidRPr="00D93A86">
        <w:rPr>
          <w:rFonts w:ascii="Cambria" w:hAnsi="Cambria"/>
          <w:sz w:val="24"/>
          <w:szCs w:val="24"/>
        </w:rPr>
        <w:t xml:space="preserve"> </w:t>
      </w:r>
      <w:r w:rsidR="00D93A86">
        <w:rPr>
          <w:rFonts w:ascii="Cambria" w:hAnsi="Cambria"/>
          <w:sz w:val="24"/>
          <w:szCs w:val="24"/>
        </w:rPr>
        <w:t xml:space="preserve">adresine mukim </w:t>
      </w:r>
      <w:r w:rsidR="003201C3" w:rsidRPr="003201C3">
        <w:rPr>
          <w:rFonts w:ascii="Cambria" w:hAnsi="Cambria"/>
          <w:sz w:val="24"/>
          <w:szCs w:val="24"/>
        </w:rPr>
        <w:t>0836029823800010</w:t>
      </w:r>
      <w:r w:rsidR="00917BCA" w:rsidRPr="003201C3">
        <w:rPr>
          <w:rFonts w:ascii="Cambria" w:hAnsi="Cambria"/>
          <w:sz w:val="24"/>
          <w:szCs w:val="24"/>
        </w:rPr>
        <w:t xml:space="preserve"> </w:t>
      </w:r>
      <w:r w:rsidR="00D93A86">
        <w:rPr>
          <w:rFonts w:ascii="Cambria" w:hAnsi="Cambria"/>
          <w:sz w:val="24"/>
          <w:szCs w:val="24"/>
        </w:rPr>
        <w:t>MERSIS numaralı</w:t>
      </w:r>
      <w:r w:rsidRPr="00CB328D">
        <w:rPr>
          <w:rFonts w:ascii="Cambria" w:hAnsi="Cambria"/>
          <w:sz w:val="24"/>
          <w:szCs w:val="24"/>
        </w:rPr>
        <w:t xml:space="preserve"> Şirketimize bu haklara ilişkin olarak yapılacak başvuruların </w:t>
      </w:r>
      <w:r w:rsidR="001F796D">
        <w:rPr>
          <w:rFonts w:ascii="Cambria" w:hAnsi="Cambria"/>
          <w:sz w:val="24"/>
          <w:szCs w:val="24"/>
        </w:rPr>
        <w:t>yazılı ve ıslak imzalı olarak</w:t>
      </w:r>
      <w:r w:rsidR="003C37C4">
        <w:rPr>
          <w:rFonts w:ascii="Cambria" w:hAnsi="Cambria"/>
          <w:sz w:val="24"/>
          <w:szCs w:val="24"/>
        </w:rPr>
        <w:t xml:space="preserve"> </w:t>
      </w:r>
      <w:r w:rsidR="001F796D">
        <w:rPr>
          <w:rFonts w:ascii="Cambria" w:hAnsi="Cambria"/>
          <w:sz w:val="24"/>
          <w:szCs w:val="24"/>
        </w:rPr>
        <w:t xml:space="preserve"> </w:t>
      </w:r>
      <w:r w:rsidR="003201C3" w:rsidRPr="00C4593A">
        <w:rPr>
          <w:rFonts w:ascii="Cambria" w:hAnsi="Cambria"/>
          <w:sz w:val="24"/>
          <w:szCs w:val="24"/>
        </w:rPr>
        <w:t>Sahrayicedid Mah. Mengi Sok No:26 Kat:4-6 Kozyatağı</w:t>
      </w:r>
      <w:r w:rsidR="003201C3">
        <w:rPr>
          <w:rFonts w:ascii="Times New Roman" w:hAnsi="Times New Roman"/>
        </w:rPr>
        <w:t xml:space="preserve"> </w:t>
      </w:r>
      <w:r w:rsidR="003201C3" w:rsidRPr="00917BCA">
        <w:rPr>
          <w:rFonts w:ascii="Cambria" w:hAnsi="Cambria"/>
          <w:sz w:val="24"/>
          <w:szCs w:val="24"/>
        </w:rPr>
        <w:t>İstanbu</w:t>
      </w:r>
      <w:r w:rsidR="003201C3">
        <w:rPr>
          <w:rFonts w:ascii="Cambria" w:hAnsi="Cambria"/>
          <w:sz w:val="24"/>
          <w:szCs w:val="24"/>
        </w:rPr>
        <w:t xml:space="preserve"> </w:t>
      </w:r>
      <w:r w:rsidR="001F796D" w:rsidRPr="00280613">
        <w:rPr>
          <w:rFonts w:ascii="Cambria" w:hAnsi="Cambria"/>
          <w:sz w:val="24"/>
          <w:szCs w:val="24"/>
        </w:rPr>
        <w:t xml:space="preserve">adresine </w:t>
      </w:r>
      <w:r w:rsidR="001F796D">
        <w:rPr>
          <w:rFonts w:ascii="Cambria" w:hAnsi="Cambria"/>
          <w:sz w:val="24"/>
          <w:szCs w:val="24"/>
        </w:rPr>
        <w:t xml:space="preserve">konuya ilişkin ek bilgi ve </w:t>
      </w:r>
      <w:r w:rsidR="001F796D" w:rsidRPr="00280613">
        <w:rPr>
          <w:rFonts w:ascii="Cambria" w:hAnsi="Cambria"/>
          <w:sz w:val="24"/>
          <w:szCs w:val="24"/>
        </w:rPr>
        <w:t>belgel</w:t>
      </w:r>
      <w:r w:rsidR="003201C3">
        <w:rPr>
          <w:rFonts w:ascii="Cambria" w:hAnsi="Cambria"/>
          <w:sz w:val="24"/>
          <w:szCs w:val="24"/>
        </w:rPr>
        <w:t>er ile bizzat elden iletebilir , noter kanalıyla gönderebilir  veya ‘’</w:t>
      </w:r>
      <w:hyperlink r:id="rId8" w:history="1">
        <w:r w:rsidR="003201C3" w:rsidRPr="003201C3">
          <w:rPr>
            <w:rFonts w:ascii="Cambria" w:hAnsi="Cambria"/>
            <w:sz w:val="24"/>
            <w:szCs w:val="24"/>
          </w:rPr>
          <w:t>teknoteksiletisimhizmetleri@hs01.kep.tr</w:t>
        </w:r>
      </w:hyperlink>
      <w:r w:rsidR="003201C3" w:rsidRPr="00B60D0E">
        <w:rPr>
          <w:rFonts w:ascii="Cambria" w:hAnsi="Cambria"/>
          <w:sz w:val="24"/>
          <w:szCs w:val="24"/>
        </w:rPr>
        <w:t>”</w:t>
      </w:r>
      <w:r w:rsidR="003201C3">
        <w:rPr>
          <w:rFonts w:ascii="Cambria" w:hAnsi="Cambria"/>
          <w:sz w:val="24"/>
          <w:szCs w:val="24"/>
        </w:rPr>
        <w:t xml:space="preserve"> </w:t>
      </w:r>
      <w:r w:rsidR="003201C3">
        <w:rPr>
          <w:rFonts w:ascii="Cambria" w:hAnsi="Cambria"/>
          <w:sz w:val="24"/>
          <w:szCs w:val="24"/>
        </w:rPr>
        <w:t xml:space="preserve">  </w:t>
      </w:r>
      <w:r w:rsidR="00A36376" w:rsidRPr="00A36376">
        <w:rPr>
          <w:rFonts w:ascii="Cambria" w:hAnsi="Cambria"/>
          <w:sz w:val="24"/>
          <w:szCs w:val="24"/>
        </w:rPr>
        <w:t xml:space="preserve">adresine güvenli elektronik imzalı/mobil imzalı olarak veya </w:t>
      </w:r>
      <w:r w:rsidR="00B60D0E">
        <w:rPr>
          <w:rFonts w:ascii="Cambria" w:hAnsi="Cambria"/>
          <w:sz w:val="24"/>
          <w:szCs w:val="24"/>
        </w:rPr>
        <w:t>“</w:t>
      </w:r>
      <w:r w:rsidR="00C4593A">
        <w:rPr>
          <w:rFonts w:ascii="Cambria" w:hAnsi="Cambria"/>
          <w:sz w:val="24"/>
          <w:szCs w:val="24"/>
        </w:rPr>
        <w:t>info@teknoteks.net</w:t>
      </w:r>
      <w:r w:rsidR="00B60D0E">
        <w:rPr>
          <w:rFonts w:ascii="Cambria" w:hAnsi="Cambria"/>
          <w:sz w:val="24"/>
          <w:szCs w:val="24"/>
        </w:rPr>
        <w:t>”</w:t>
      </w:r>
      <w:r w:rsidR="00D02EA4">
        <w:rPr>
          <w:rFonts w:ascii="Cambria" w:hAnsi="Cambria"/>
          <w:sz w:val="24"/>
          <w:szCs w:val="24"/>
        </w:rPr>
        <w:t xml:space="preserve"> e-mail adresine </w:t>
      </w:r>
      <w:r w:rsidR="00A36376" w:rsidRPr="00A36376">
        <w:rPr>
          <w:rFonts w:ascii="Cambria" w:hAnsi="Cambria"/>
          <w:sz w:val="24"/>
          <w:szCs w:val="24"/>
        </w:rPr>
        <w:t>iletebilirsiniz.</w:t>
      </w:r>
    </w:p>
    <w:p w:rsidR="001F796D" w:rsidRPr="00CB328D" w:rsidRDefault="001F796D" w:rsidP="00CB328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C0493" w:rsidRPr="00CB328D" w:rsidRDefault="00CC0493" w:rsidP="00CB328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B328D">
        <w:rPr>
          <w:rFonts w:ascii="Cambria" w:hAnsi="Cambria"/>
          <w:sz w:val="24"/>
          <w:szCs w:val="24"/>
        </w:rPr>
        <w:t xml:space="preserve">Tarafımıza iletilmiş olan başvurularınız </w:t>
      </w:r>
      <w:r w:rsidR="0042732A">
        <w:rPr>
          <w:rFonts w:ascii="Cambria" w:hAnsi="Cambria"/>
          <w:sz w:val="24"/>
          <w:szCs w:val="24"/>
        </w:rPr>
        <w:t xml:space="preserve">Mevzuata uygun olarak dönüş yapılacaktır. </w:t>
      </w:r>
    </w:p>
    <w:p w:rsidR="00CC0493" w:rsidRPr="00CB328D" w:rsidRDefault="00CC0493" w:rsidP="00CB328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73553E" w:rsidRPr="00CB328D" w:rsidRDefault="00CC0493" w:rsidP="00CB328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B328D">
        <w:rPr>
          <w:rFonts w:ascii="Cambria" w:hAnsi="Cambria"/>
          <w:sz w:val="24"/>
          <w:szCs w:val="24"/>
        </w:rPr>
        <w:t xml:space="preserve">Bu formun ve talebinizin niteliğine göre </w:t>
      </w:r>
      <w:r w:rsidR="003C37C4">
        <w:rPr>
          <w:rFonts w:ascii="Cambria" w:hAnsi="Cambria"/>
          <w:sz w:val="24"/>
          <w:szCs w:val="24"/>
        </w:rPr>
        <w:t>tarafınızdan kimlik doğrulaması veya talebe göre ek bilgiler talep edilebilir.</w:t>
      </w:r>
      <w:r w:rsidRPr="00CB328D">
        <w:rPr>
          <w:rFonts w:ascii="Cambria" w:hAnsi="Cambria"/>
          <w:sz w:val="24"/>
          <w:szCs w:val="24"/>
        </w:rPr>
        <w:t xml:space="preserve"> </w:t>
      </w:r>
      <w:r w:rsidR="003C37C4">
        <w:rPr>
          <w:rFonts w:ascii="Cambria" w:hAnsi="Cambria"/>
          <w:sz w:val="24"/>
          <w:szCs w:val="24"/>
        </w:rPr>
        <w:t>Bu talepler yerine getirilmediğinde yapılacak incelemelerin</w:t>
      </w:r>
      <w:r w:rsidRPr="00CB328D">
        <w:rPr>
          <w:rFonts w:ascii="Cambria" w:hAnsi="Cambria"/>
          <w:sz w:val="24"/>
          <w:szCs w:val="24"/>
        </w:rPr>
        <w:t xml:space="preserve"> tam ve nitelikli şekilde yürütülmesinde aksaklıklar yaşanabilecektir. Bu durumda Şirketimizin kanuni hakları saklıdır. Bu nedenle ilgili formun talebinizin niteliğine göre eksiksiz ve istenilen bilgileri ve belgeleri içerecek şekilde gönderilmesi gerekmektedir.</w:t>
      </w:r>
    </w:p>
    <w:p w:rsidR="00CC0493" w:rsidRPr="00CB328D" w:rsidRDefault="00CC0493" w:rsidP="00CB328D">
      <w:pPr>
        <w:spacing w:line="276" w:lineRule="auto"/>
        <w:jc w:val="both"/>
        <w:rPr>
          <w:rFonts w:ascii="Cambria" w:eastAsia="Calibri" w:hAnsi="Cambria" w:cs="Calibri"/>
          <w:sz w:val="24"/>
          <w:szCs w:val="24"/>
          <w:lang w:eastAsia="en-US"/>
        </w:rPr>
      </w:pPr>
    </w:p>
    <w:p w:rsidR="00BD6367" w:rsidRPr="00CB328D" w:rsidRDefault="00894CD3" w:rsidP="00CB328D">
      <w:pPr>
        <w:numPr>
          <w:ilvl w:val="0"/>
          <w:numId w:val="36"/>
        </w:numPr>
        <w:spacing w:after="200" w:line="276" w:lineRule="auto"/>
        <w:jc w:val="both"/>
        <w:outlineLvl w:val="0"/>
        <w:rPr>
          <w:rFonts w:ascii="Cambria" w:eastAsia="Calibri" w:hAnsi="Cambria" w:cs="Calibri"/>
          <w:b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>Başvuru sahibi hakkında bilgiler</w:t>
      </w:r>
    </w:p>
    <w:p w:rsidR="00894CD3" w:rsidRPr="00CB328D" w:rsidRDefault="00894CD3" w:rsidP="00CB328D">
      <w:pPr>
        <w:spacing w:line="276" w:lineRule="auto"/>
        <w:jc w:val="both"/>
        <w:outlineLvl w:val="0"/>
        <w:rPr>
          <w:rFonts w:ascii="Cambria" w:eastAsia="Calibri" w:hAnsi="Cambria" w:cs="Calibri"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sz w:val="24"/>
          <w:szCs w:val="24"/>
          <w:lang w:eastAsia="en-US"/>
        </w:rPr>
        <w:t>Aşağıdaki bilgiler ilgili kişiyi inceleme süreçlerimiz hakkında bilgilendirmek ve başvuru sonuçlarını iletmek amacıyla talep edilmektedir.</w:t>
      </w:r>
    </w:p>
    <w:p w:rsidR="001245BB" w:rsidRPr="001245BB" w:rsidRDefault="001245BB" w:rsidP="00CB328D">
      <w:pPr>
        <w:spacing w:line="276" w:lineRule="auto"/>
        <w:jc w:val="both"/>
        <w:outlineLvl w:val="0"/>
        <w:rPr>
          <w:rFonts w:ascii="Cambria" w:eastAsia="Calibri" w:hAnsi="Cambria" w:cs="Calibri"/>
          <w:color w:val="FF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5202"/>
      </w:tblGrid>
      <w:tr w:rsidR="0009328A" w:rsidRPr="001245BB" w:rsidTr="003F10A4">
        <w:tc>
          <w:tcPr>
            <w:tcW w:w="3510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Ad</w:t>
            </w:r>
            <w:r w:rsidR="00CB328D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:</w:t>
            </w:r>
            <w:r w:rsidR="00930739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5352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</w:p>
        </w:tc>
      </w:tr>
      <w:tr w:rsidR="0009328A" w:rsidRPr="001245BB" w:rsidTr="003F10A4">
        <w:tc>
          <w:tcPr>
            <w:tcW w:w="3510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Soyad</w:t>
            </w:r>
            <w:r w:rsidR="00CB328D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:</w:t>
            </w:r>
            <w:r w:rsidR="00930739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5352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</w:p>
        </w:tc>
      </w:tr>
      <w:tr w:rsidR="0009328A" w:rsidRPr="001245BB" w:rsidTr="003F10A4">
        <w:tc>
          <w:tcPr>
            <w:tcW w:w="3510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T.C. Kimlik numarası</w:t>
            </w:r>
            <w:r w:rsidR="00B15B54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/ Uyruk ve pasaport numarası :</w:t>
            </w:r>
            <w:r w:rsidR="00930739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5352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</w:p>
        </w:tc>
      </w:tr>
      <w:tr w:rsidR="0009328A" w:rsidRPr="001245BB" w:rsidTr="003F10A4">
        <w:tc>
          <w:tcPr>
            <w:tcW w:w="3510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Telefon ve Fax numarası</w:t>
            </w:r>
            <w:r w:rsidR="00CB328D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:</w:t>
            </w:r>
          </w:p>
        </w:tc>
        <w:tc>
          <w:tcPr>
            <w:tcW w:w="5352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</w:p>
        </w:tc>
      </w:tr>
      <w:tr w:rsidR="0009328A" w:rsidRPr="001245BB" w:rsidTr="003F10A4">
        <w:trPr>
          <w:trHeight w:val="1016"/>
        </w:trPr>
        <w:tc>
          <w:tcPr>
            <w:tcW w:w="3510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E-posta</w:t>
            </w:r>
            <w:r w:rsidR="00B15B54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 </w:t>
            </w: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:</w:t>
            </w:r>
          </w:p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</w:p>
        </w:tc>
      </w:tr>
      <w:tr w:rsidR="0009328A" w:rsidRPr="001245BB" w:rsidTr="003F10A4">
        <w:tc>
          <w:tcPr>
            <w:tcW w:w="3510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İkamet veya İşyeri Adresi</w:t>
            </w:r>
            <w:r w:rsidR="00B15B54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 </w:t>
            </w: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:</w:t>
            </w:r>
            <w:r w:rsidR="00930739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*</w:t>
            </w:r>
          </w:p>
        </w:tc>
        <w:tc>
          <w:tcPr>
            <w:tcW w:w="5352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</w:p>
        </w:tc>
      </w:tr>
      <w:tr w:rsidR="0009328A" w:rsidRPr="003F10A4" w:rsidTr="003F10A4">
        <w:tc>
          <w:tcPr>
            <w:tcW w:w="3510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Şirketimiz ile ilişkiniz </w:t>
            </w:r>
            <w:r w:rsidR="00B15B54"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 xml:space="preserve">  </w:t>
            </w:r>
            <w:r w:rsidRPr="0066461B"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352" w:type="dxa"/>
            <w:shd w:val="clear" w:color="auto" w:fill="auto"/>
          </w:tcPr>
          <w:p w:rsidR="0009328A" w:rsidRPr="0066461B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Müşteri</w:t>
            </w: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ab/>
            </w:r>
            <w:r w:rsidRPr="006646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□</w:t>
            </w: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ab/>
              <w:t xml:space="preserve">      </w:t>
            </w:r>
            <w:r w:rsidRPr="0066461B">
              <w:rPr>
                <w:rFonts w:ascii="Cambria" w:eastAsia="Calibri" w:hAnsi="Cambria" w:cs="Cambria"/>
                <w:sz w:val="24"/>
                <w:szCs w:val="24"/>
                <w:lang w:eastAsia="en-US"/>
              </w:rPr>
              <w:t>İş</w:t>
            </w: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 xml:space="preserve"> Orta</w:t>
            </w:r>
            <w:r w:rsidRPr="0066461B">
              <w:rPr>
                <w:rFonts w:ascii="Cambria" w:eastAsia="Calibri" w:hAnsi="Cambria" w:cs="Cambria"/>
                <w:sz w:val="24"/>
                <w:szCs w:val="24"/>
                <w:lang w:eastAsia="en-US"/>
              </w:rPr>
              <w:t>ğı</w:t>
            </w: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ab/>
              <w:t xml:space="preserve">     </w:t>
            </w:r>
            <w:r w:rsidRPr="006646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□</w:t>
            </w:r>
          </w:p>
          <w:p w:rsidR="0009328A" w:rsidRPr="00930739" w:rsidRDefault="0009328A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Ziyaretçi</w:t>
            </w: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ab/>
            </w:r>
            <w:r w:rsidRPr="006646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□</w:t>
            </w: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ab/>
              <w:t xml:space="preserve">      Di</w:t>
            </w:r>
            <w:r w:rsidRPr="0066461B">
              <w:rPr>
                <w:rFonts w:ascii="Cambria" w:eastAsia="Calibri" w:hAnsi="Cambria" w:cs="Cambria"/>
                <w:sz w:val="24"/>
                <w:szCs w:val="24"/>
                <w:lang w:eastAsia="en-US"/>
              </w:rPr>
              <w:t>ğ</w:t>
            </w: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er</w:t>
            </w:r>
            <w:r w:rsidRPr="0066461B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ab/>
              <w:t xml:space="preserve">      </w:t>
            </w:r>
            <w:r w:rsidRPr="006646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□</w:t>
            </w:r>
          </w:p>
        </w:tc>
      </w:tr>
    </w:tbl>
    <w:p w:rsidR="00BD6367" w:rsidRPr="00CB328D" w:rsidRDefault="00BD6367" w:rsidP="00CB328D">
      <w:pPr>
        <w:spacing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735"/>
      </w:tblGrid>
      <w:tr w:rsidR="00930739" w:rsidRPr="003F10A4" w:rsidTr="00D822A3">
        <w:trPr>
          <w:trHeight w:val="630"/>
        </w:trPr>
        <w:tc>
          <w:tcPr>
            <w:tcW w:w="8046" w:type="dxa"/>
            <w:shd w:val="clear" w:color="auto" w:fill="auto"/>
          </w:tcPr>
          <w:p w:rsidR="00930739" w:rsidRPr="003F10A4" w:rsidRDefault="003C37C4" w:rsidP="003C37C4">
            <w:pPr>
              <w:spacing w:after="200" w:line="276" w:lineRule="auto"/>
              <w:jc w:val="both"/>
              <w:outlineLvl w:val="0"/>
              <w:rPr>
                <w:rFonts w:ascii="Cambria" w:hAnsi="Cambria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Cevabın</w:t>
            </w:r>
            <w:r w:rsidR="00930739" w:rsidRPr="003F10A4">
              <w:rPr>
                <w:rFonts w:ascii="Cambria" w:hAnsi="Cambria" w:cs="Arial"/>
                <w:color w:val="000000"/>
                <w:bdr w:val="none" w:sz="0" w:space="0" w:color="auto" w:frame="1"/>
                <w:shd w:val="clear" w:color="auto" w:fill="FFFFFF"/>
              </w:rPr>
              <w:t xml:space="preserve"> sağlamış olduğum posta adresime gönderilmesini istiyorum.  </w:t>
            </w:r>
          </w:p>
        </w:tc>
        <w:tc>
          <w:tcPr>
            <w:tcW w:w="740" w:type="dxa"/>
            <w:shd w:val="clear" w:color="auto" w:fill="auto"/>
          </w:tcPr>
          <w:p w:rsidR="00930739" w:rsidRPr="003F10A4" w:rsidRDefault="00930739" w:rsidP="00D822A3">
            <w:pPr>
              <w:spacing w:after="200" w:line="276" w:lineRule="auto"/>
              <w:jc w:val="both"/>
              <w:outlineLvl w:val="0"/>
              <w:rPr>
                <w:rFonts w:ascii="Wingdings" w:hAnsi="Wingdings" w:cs="Arial"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3F10A4">
              <w:rPr>
                <w:rFonts w:ascii="Wingdings" w:hAnsi="Wingdings" w:cs="Arial"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</w:rPr>
              <w:t></w:t>
            </w:r>
          </w:p>
        </w:tc>
      </w:tr>
      <w:tr w:rsidR="00930739" w:rsidRPr="003F10A4" w:rsidTr="00D822A3">
        <w:trPr>
          <w:trHeight w:val="654"/>
        </w:trPr>
        <w:tc>
          <w:tcPr>
            <w:tcW w:w="8046" w:type="dxa"/>
            <w:shd w:val="clear" w:color="auto" w:fill="auto"/>
          </w:tcPr>
          <w:p w:rsidR="00930739" w:rsidRPr="003F10A4" w:rsidRDefault="003C37C4" w:rsidP="003C37C4">
            <w:pPr>
              <w:spacing w:after="200" w:line="276" w:lineRule="auto"/>
              <w:jc w:val="both"/>
              <w:outlineLvl w:val="0"/>
              <w:rPr>
                <w:rFonts w:ascii="Cambria" w:hAnsi="Cambria" w:cs="Arial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Cevabın</w:t>
            </w:r>
            <w:r w:rsidR="00930739" w:rsidRPr="003F10A4">
              <w:rPr>
                <w:rFonts w:ascii="Cambria" w:hAnsi="Cambria"/>
                <w:color w:val="000000"/>
                <w:shd w:val="clear" w:color="auto" w:fill="FFFFFF"/>
              </w:rPr>
              <w:t xml:space="preserve"> sağlamış olduğum elektronik posta adresime gönderilmesini istiyorum.</w:t>
            </w:r>
            <w:r w:rsidR="00930739" w:rsidRPr="003F10A4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    </w:t>
            </w:r>
          </w:p>
        </w:tc>
        <w:tc>
          <w:tcPr>
            <w:tcW w:w="740" w:type="dxa"/>
            <w:shd w:val="clear" w:color="auto" w:fill="auto"/>
          </w:tcPr>
          <w:p w:rsidR="00930739" w:rsidRPr="003F10A4" w:rsidRDefault="003C37C4" w:rsidP="00D822A3">
            <w:pPr>
              <w:spacing w:after="200" w:line="276" w:lineRule="auto"/>
              <w:jc w:val="both"/>
              <w:outlineLvl w:val="0"/>
              <w:rPr>
                <w:rFonts w:ascii="Wingdings" w:hAnsi="Wingdings" w:cs="Arial"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mbria" w:hAnsi="Cambria" w:cs="Arial"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351DE4" wp14:editId="6FC8945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-8577580</wp:posOffset>
                      </wp:positionV>
                      <wp:extent cx="190500" cy="161925"/>
                      <wp:effectExtent l="6985" t="13970" r="12065" b="508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8A630" id="Rectangle 8" o:spid="_x0000_s1026" style="position:absolute;margin-left:30.55pt;margin-top:-675.4pt;width:1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"/>
                  </w:pict>
                </mc:Fallback>
              </mc:AlternateContent>
            </w:r>
            <w:r w:rsidR="00930739" w:rsidRPr="003F10A4">
              <w:rPr>
                <w:rFonts w:ascii="Wingdings" w:hAnsi="Wingdings" w:cs="Arial"/>
                <w:color w:val="000000"/>
                <w:sz w:val="36"/>
                <w:szCs w:val="36"/>
                <w:bdr w:val="none" w:sz="0" w:space="0" w:color="auto" w:frame="1"/>
                <w:shd w:val="clear" w:color="auto" w:fill="FFFFFF"/>
              </w:rPr>
              <w:t></w:t>
            </w:r>
          </w:p>
        </w:tc>
      </w:tr>
    </w:tbl>
    <w:p w:rsidR="007833D0" w:rsidRPr="00CB328D" w:rsidRDefault="007833D0" w:rsidP="00CB328D">
      <w:pPr>
        <w:spacing w:line="276" w:lineRule="auto"/>
        <w:jc w:val="both"/>
        <w:rPr>
          <w:rFonts w:ascii="Cambria" w:eastAsia="Calibri" w:hAnsi="Cambria" w:cs="Calibri"/>
          <w:sz w:val="24"/>
          <w:szCs w:val="24"/>
          <w:lang w:eastAsia="en-US"/>
        </w:rPr>
      </w:pPr>
    </w:p>
    <w:p w:rsidR="00A97830" w:rsidRPr="00CB328D" w:rsidRDefault="007833D0" w:rsidP="00CB328D">
      <w:pPr>
        <w:numPr>
          <w:ilvl w:val="0"/>
          <w:numId w:val="36"/>
        </w:numPr>
        <w:spacing w:after="200" w:line="276" w:lineRule="auto"/>
        <w:jc w:val="both"/>
        <w:outlineLvl w:val="0"/>
        <w:rPr>
          <w:rFonts w:ascii="Cambria" w:eastAsia="Calibri" w:hAnsi="Cambria" w:cs="Calibri"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>Başvuru Nedeni</w:t>
      </w:r>
    </w:p>
    <w:tbl>
      <w:tblPr>
        <w:tblW w:w="932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17"/>
        <w:gridCol w:w="6237"/>
        <w:gridCol w:w="142"/>
        <w:gridCol w:w="2126"/>
      </w:tblGrid>
      <w:tr w:rsidR="007833D0" w:rsidRPr="00CB328D" w:rsidTr="00B31DB8">
        <w:tc>
          <w:tcPr>
            <w:tcW w:w="81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color w:val="FFFFFF"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623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color w:val="FFFFFF"/>
                <w:sz w:val="24"/>
                <w:szCs w:val="24"/>
                <w:lang w:eastAsia="en-US"/>
              </w:rPr>
              <w:t>Talep konusu</w:t>
            </w:r>
          </w:p>
        </w:tc>
        <w:tc>
          <w:tcPr>
            <w:tcW w:w="226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color w:val="FFFFFF"/>
                <w:sz w:val="24"/>
                <w:szCs w:val="24"/>
                <w:lang w:eastAsia="en-US"/>
              </w:rPr>
              <w:t>Seçim</w:t>
            </w:r>
            <w:r w:rsidR="00B31DB8" w:rsidRPr="003C37C4">
              <w:rPr>
                <w:rFonts w:ascii="Cambria" w:eastAsia="Calibri" w:hAnsi="Cambria" w:cs="Calibri"/>
                <w:b/>
                <w:bCs/>
                <w:color w:val="FFFFFF"/>
                <w:sz w:val="24"/>
                <w:szCs w:val="24"/>
                <w:lang w:eastAsia="en-US"/>
              </w:rPr>
              <w:t xml:space="preserve">  </w:t>
            </w:r>
            <w:r w:rsidRPr="003C37C4">
              <w:rPr>
                <w:rFonts w:ascii="Cambria" w:eastAsia="Calibri" w:hAnsi="Cambria" w:cs="Calibri"/>
                <w:b/>
                <w:bCs/>
                <w:color w:val="FFFFFF"/>
                <w:sz w:val="24"/>
                <w:szCs w:val="24"/>
                <w:lang w:eastAsia="en-US"/>
              </w:rPr>
              <w:t>(seçiminiz ile ilgili bölümü işaretleyin)</w:t>
            </w:r>
          </w:p>
        </w:tc>
      </w:tr>
      <w:tr w:rsidR="007833D0" w:rsidRPr="00CB328D" w:rsidTr="00A05D5C">
        <w:tc>
          <w:tcPr>
            <w:tcW w:w="817" w:type="dxa"/>
            <w:shd w:val="clear" w:color="auto" w:fill="EDEDED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gridSpan w:val="2"/>
            <w:shd w:val="clear" w:color="auto" w:fill="EDEDED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Kişisel veri işlenip işlenmediğini öğrenme</w:t>
            </w:r>
          </w:p>
        </w:tc>
        <w:tc>
          <w:tcPr>
            <w:tcW w:w="2126" w:type="dxa"/>
            <w:shd w:val="clear" w:color="auto" w:fill="EDEDED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7833D0" w:rsidRPr="00CB328D" w:rsidTr="00A05D5C">
        <w:tc>
          <w:tcPr>
            <w:tcW w:w="817" w:type="dxa"/>
            <w:shd w:val="clear" w:color="auto" w:fill="auto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Kişisel verileriniz işlenmiş ise buna ilişkin bilgi talep etme</w:t>
            </w:r>
          </w:p>
        </w:tc>
        <w:tc>
          <w:tcPr>
            <w:tcW w:w="2126" w:type="dxa"/>
            <w:shd w:val="clear" w:color="auto" w:fill="auto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7833D0" w:rsidRPr="00CB328D" w:rsidTr="00A05D5C">
        <w:tc>
          <w:tcPr>
            <w:tcW w:w="817" w:type="dxa"/>
            <w:shd w:val="clear" w:color="auto" w:fill="EDEDED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gridSpan w:val="2"/>
            <w:shd w:val="clear" w:color="auto" w:fill="EDEDED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Kişisel verilerinizin işlenme amacını ve bunların amacına uygun kullanılıp kullanılmadığını öğrenme</w:t>
            </w:r>
          </w:p>
        </w:tc>
        <w:tc>
          <w:tcPr>
            <w:tcW w:w="2126" w:type="dxa"/>
            <w:shd w:val="clear" w:color="auto" w:fill="EDEDED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7833D0" w:rsidRPr="00CB328D" w:rsidTr="00A05D5C">
        <w:tc>
          <w:tcPr>
            <w:tcW w:w="817" w:type="dxa"/>
            <w:shd w:val="clear" w:color="auto" w:fill="auto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Yurt içinde ve</w:t>
            </w:r>
            <w:r w:rsidR="00287085"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ya</w:t>
            </w: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 xml:space="preserve"> yurt dışında kişisel verilerin</w:t>
            </w:r>
            <w:r w:rsidR="00287085"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 xml:space="preserve"> aktarıldığı üçüncü kişileri bilme</w:t>
            </w: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7833D0" w:rsidRPr="00CB328D" w:rsidTr="00A05D5C">
        <w:tc>
          <w:tcPr>
            <w:tcW w:w="817" w:type="dxa"/>
            <w:shd w:val="clear" w:color="auto" w:fill="EDEDED"/>
          </w:tcPr>
          <w:p w:rsidR="007833D0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gridSpan w:val="2"/>
            <w:shd w:val="clear" w:color="auto" w:fill="EDEDED"/>
          </w:tcPr>
          <w:p w:rsidR="007833D0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Kişisel verilerinizin eksik ya da yanlış işlenmiş olması halinde bunların düzeltilmesini isteme</w:t>
            </w:r>
          </w:p>
        </w:tc>
        <w:tc>
          <w:tcPr>
            <w:tcW w:w="2126" w:type="dxa"/>
            <w:shd w:val="clear" w:color="auto" w:fill="EDEDED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7833D0" w:rsidRPr="00CB328D" w:rsidTr="00A05D5C">
        <w:tc>
          <w:tcPr>
            <w:tcW w:w="817" w:type="dxa"/>
            <w:shd w:val="clear" w:color="auto" w:fill="auto"/>
          </w:tcPr>
          <w:p w:rsidR="007833D0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7833D0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Kanun ve ilgili diğer kanun hükümlerine uygun olarak işlenmiş olmasına rağmen, işlenmesi gereken sebeplerin ortadan kalkması dahilinde kişisel verilerinizin silinmesini veya yok edilmesini isteme</w:t>
            </w:r>
          </w:p>
        </w:tc>
        <w:tc>
          <w:tcPr>
            <w:tcW w:w="2126" w:type="dxa"/>
            <w:shd w:val="clear" w:color="auto" w:fill="auto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7833D0" w:rsidRPr="00CB328D" w:rsidTr="00A05D5C">
        <w:tc>
          <w:tcPr>
            <w:tcW w:w="817" w:type="dxa"/>
            <w:shd w:val="clear" w:color="auto" w:fill="EDEDED"/>
          </w:tcPr>
          <w:p w:rsidR="007833D0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gridSpan w:val="2"/>
            <w:shd w:val="clear" w:color="auto" w:fill="EDEDED"/>
          </w:tcPr>
          <w:p w:rsidR="007833D0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Talep no 5 gereğince yapılan işlemlerin, kişisel verilerin aktarıldığı üçüncü kişilere bildirilmesini isteme</w:t>
            </w:r>
          </w:p>
        </w:tc>
        <w:tc>
          <w:tcPr>
            <w:tcW w:w="2126" w:type="dxa"/>
            <w:shd w:val="clear" w:color="auto" w:fill="EDEDED"/>
          </w:tcPr>
          <w:p w:rsidR="007833D0" w:rsidRPr="003C37C4" w:rsidRDefault="007833D0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287085" w:rsidRPr="00CB328D" w:rsidTr="00A05D5C">
        <w:tc>
          <w:tcPr>
            <w:tcW w:w="817" w:type="dxa"/>
            <w:shd w:val="clear" w:color="auto" w:fill="auto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Talep no 6 gereğince yapılan işlemlerin, kişisel verilerin aktarıldığı üçüncü kişilere bildirilmesini isteme</w:t>
            </w:r>
          </w:p>
        </w:tc>
        <w:tc>
          <w:tcPr>
            <w:tcW w:w="2126" w:type="dxa"/>
            <w:shd w:val="clear" w:color="auto" w:fill="auto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287085" w:rsidRPr="00CB328D" w:rsidTr="00A05D5C">
        <w:tc>
          <w:tcPr>
            <w:tcW w:w="817" w:type="dxa"/>
            <w:shd w:val="clear" w:color="auto" w:fill="EDEDED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gridSpan w:val="2"/>
            <w:shd w:val="clear" w:color="auto" w:fill="EDEDED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İşlenen verilerin münhasıran otomatik sistemler vasıtasıyla analiz edilmesi suretiyle kendiniz aleyhine bir sonucun ortaya çıkmasına itiraz etme</w:t>
            </w:r>
          </w:p>
        </w:tc>
        <w:tc>
          <w:tcPr>
            <w:tcW w:w="2126" w:type="dxa"/>
            <w:shd w:val="clear" w:color="auto" w:fill="EDEDED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  <w:tr w:rsidR="00287085" w:rsidRPr="00CB328D" w:rsidTr="00A05D5C">
        <w:tc>
          <w:tcPr>
            <w:tcW w:w="817" w:type="dxa"/>
            <w:shd w:val="clear" w:color="auto" w:fill="auto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  <w:r w:rsidRPr="003C37C4">
              <w:rPr>
                <w:rFonts w:ascii="Cambria" w:eastAsia="Calibri" w:hAnsi="Cambria" w:cs="Calibri"/>
                <w:sz w:val="24"/>
                <w:szCs w:val="24"/>
                <w:lang w:eastAsia="en-US"/>
              </w:rPr>
              <w:t>Kişisel verilerinizin kanuna aykırı olarak işlenmesi sebebiyle zarara uğraması halinde zararın giderilmesini isteme</w:t>
            </w:r>
          </w:p>
        </w:tc>
        <w:tc>
          <w:tcPr>
            <w:tcW w:w="2126" w:type="dxa"/>
            <w:shd w:val="clear" w:color="auto" w:fill="auto"/>
          </w:tcPr>
          <w:p w:rsidR="00287085" w:rsidRPr="003C37C4" w:rsidRDefault="00287085" w:rsidP="00CB328D">
            <w:pPr>
              <w:spacing w:line="276" w:lineRule="auto"/>
              <w:jc w:val="both"/>
              <w:rPr>
                <w:rFonts w:ascii="Cambria" w:eastAsia="Calibri" w:hAnsi="Cambria" w:cs="Calibri"/>
                <w:sz w:val="24"/>
                <w:szCs w:val="24"/>
                <w:lang w:eastAsia="en-US"/>
              </w:rPr>
            </w:pPr>
          </w:p>
        </w:tc>
      </w:tr>
    </w:tbl>
    <w:p w:rsidR="007833D0" w:rsidRPr="00CB328D" w:rsidRDefault="007833D0" w:rsidP="00CB328D">
      <w:pPr>
        <w:spacing w:line="276" w:lineRule="auto"/>
        <w:jc w:val="both"/>
        <w:rPr>
          <w:rFonts w:ascii="Cambria" w:eastAsia="Calibri" w:hAnsi="Cambria" w:cs="Calibri"/>
          <w:sz w:val="24"/>
          <w:szCs w:val="24"/>
          <w:lang w:eastAsia="en-US"/>
        </w:rPr>
      </w:pPr>
    </w:p>
    <w:p w:rsidR="00336C6E" w:rsidRPr="00CB328D" w:rsidRDefault="00B31DB8" w:rsidP="00CB328D">
      <w:pPr>
        <w:spacing w:line="276" w:lineRule="auto"/>
        <w:jc w:val="both"/>
        <w:rPr>
          <w:rFonts w:ascii="Cambria" w:eastAsia="Calibri" w:hAnsi="Cambria" w:cs="Calibri"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sz w:val="24"/>
          <w:szCs w:val="24"/>
          <w:lang w:eastAsia="en-US"/>
        </w:rPr>
        <w:t>Bu kapsamda kişisel verilerinize ilişkin talebinizi aşağıda açıkça yazmanızı rica ederiz.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31DB8" w:rsidRPr="003F10A4" w:rsidTr="0017210C">
        <w:trPr>
          <w:trHeight w:val="3336"/>
        </w:trPr>
        <w:tc>
          <w:tcPr>
            <w:tcW w:w="9322" w:type="dxa"/>
            <w:shd w:val="clear" w:color="auto" w:fill="auto"/>
          </w:tcPr>
          <w:p w:rsidR="00B31DB8" w:rsidRPr="003F10A4" w:rsidRDefault="00B31DB8" w:rsidP="003F10A4">
            <w:pPr>
              <w:spacing w:line="276" w:lineRule="auto"/>
              <w:jc w:val="both"/>
              <w:rPr>
                <w:rFonts w:ascii="Cambria" w:eastAsia="Calibri" w:hAnsi="Cambria" w:cs="Calibri"/>
                <w:b/>
                <w:sz w:val="24"/>
                <w:szCs w:val="24"/>
                <w:lang w:eastAsia="en-US"/>
              </w:rPr>
            </w:pPr>
          </w:p>
        </w:tc>
      </w:tr>
    </w:tbl>
    <w:p w:rsidR="00C9395A" w:rsidRDefault="00C9395A" w:rsidP="00CB328D">
      <w:pPr>
        <w:spacing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</w:p>
    <w:p w:rsidR="001F796D" w:rsidRPr="00CB328D" w:rsidRDefault="001F796D" w:rsidP="00CB328D">
      <w:pPr>
        <w:spacing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</w:p>
    <w:p w:rsidR="001F796D" w:rsidRDefault="004844C6" w:rsidP="001F796D">
      <w:pPr>
        <w:numPr>
          <w:ilvl w:val="0"/>
          <w:numId w:val="36"/>
        </w:numPr>
        <w:spacing w:after="200" w:line="276" w:lineRule="auto"/>
        <w:jc w:val="both"/>
        <w:outlineLvl w:val="0"/>
        <w:rPr>
          <w:rFonts w:ascii="Cambria" w:eastAsia="Calibri" w:hAnsi="Cambria" w:cs="Calibri"/>
          <w:b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>Başvuru sahibinin beyan</w:t>
      </w:r>
      <w:r w:rsidR="001F796D">
        <w:rPr>
          <w:rFonts w:ascii="Cambria" w:eastAsia="Calibri" w:hAnsi="Cambria" w:cs="Calibri"/>
          <w:b/>
          <w:sz w:val="24"/>
          <w:szCs w:val="24"/>
          <w:lang w:eastAsia="en-US"/>
        </w:rPr>
        <w:t>ı</w:t>
      </w:r>
    </w:p>
    <w:p w:rsidR="001245BB" w:rsidRDefault="00B31DB8" w:rsidP="0066461B">
      <w:pPr>
        <w:spacing w:after="200" w:line="276" w:lineRule="auto"/>
        <w:jc w:val="both"/>
        <w:outlineLvl w:val="0"/>
        <w:rPr>
          <w:rFonts w:ascii="Cambria" w:eastAsia="Calibri" w:hAnsi="Cambria" w:cs="Calibri"/>
          <w:sz w:val="24"/>
          <w:szCs w:val="24"/>
          <w:lang w:eastAsia="en-US"/>
        </w:rPr>
      </w:pPr>
      <w:r w:rsidRPr="001F796D">
        <w:rPr>
          <w:rFonts w:ascii="Cambria" w:eastAsia="Calibri" w:hAnsi="Cambria" w:cs="Calibri"/>
          <w:sz w:val="24"/>
          <w:szCs w:val="24"/>
          <w:lang w:eastAsia="en-US"/>
        </w:rPr>
        <w:t>Yukarıda belirttiğim talepler doğrultusunda, Şirketinize yapmış olduğum başvurumun Kanun'un 13'üncü maddesi uyarınca değerlendirilerek tarafıma bilgi verilmesini</w:t>
      </w:r>
      <w:r w:rsidR="001F796D" w:rsidRPr="001F796D">
        <w:rPr>
          <w:rFonts w:ascii="Cambria" w:eastAsia="Calibri" w:hAnsi="Cambria" w:cs="Calibri"/>
          <w:sz w:val="24"/>
          <w:szCs w:val="24"/>
          <w:lang w:eastAsia="en-US"/>
        </w:rPr>
        <w:t xml:space="preserve"> rica ederim.</w:t>
      </w:r>
    </w:p>
    <w:bookmarkEnd w:id="5"/>
    <w:p w:rsidR="00CB328D" w:rsidRPr="00CB328D" w:rsidRDefault="00CB328D" w:rsidP="00CB328D">
      <w:pPr>
        <w:spacing w:line="276" w:lineRule="auto"/>
        <w:jc w:val="both"/>
        <w:outlineLvl w:val="0"/>
        <w:rPr>
          <w:rFonts w:ascii="Cambria" w:eastAsia="Calibri" w:hAnsi="Cambria" w:cs="Calibri"/>
          <w:sz w:val="24"/>
          <w:szCs w:val="24"/>
          <w:lang w:eastAsia="en-US"/>
        </w:rPr>
      </w:pPr>
    </w:p>
    <w:p w:rsidR="00CB328D" w:rsidRDefault="003C37C4" w:rsidP="00CB328D">
      <w:pPr>
        <w:spacing w:line="276" w:lineRule="auto"/>
        <w:jc w:val="both"/>
        <w:outlineLvl w:val="0"/>
        <w:rPr>
          <w:rFonts w:ascii="Cambria" w:eastAsia="Calibri" w:hAnsi="Cambria" w:cs="Calibri"/>
          <w:sz w:val="24"/>
          <w:szCs w:val="24"/>
          <w:lang w:eastAsia="en-US"/>
        </w:rPr>
      </w:pPr>
      <w:r>
        <w:rPr>
          <w:rFonts w:ascii="Cambria" w:eastAsia="Calibri" w:hAnsi="Cambria" w:cs="Calibri"/>
          <w:sz w:val="24"/>
          <w:szCs w:val="24"/>
          <w:lang w:eastAsia="en-US"/>
        </w:rPr>
        <w:t xml:space="preserve">İş bu form kapsamında sağladığım bilgiler şahsıma aittir ve günceldir. </w:t>
      </w:r>
    </w:p>
    <w:p w:rsidR="001F796D" w:rsidRDefault="001F796D" w:rsidP="00CB328D">
      <w:pPr>
        <w:spacing w:line="276" w:lineRule="auto"/>
        <w:jc w:val="both"/>
        <w:outlineLvl w:val="0"/>
        <w:rPr>
          <w:rFonts w:ascii="Cambria" w:eastAsia="Calibri" w:hAnsi="Cambria" w:cs="Calibri"/>
          <w:sz w:val="24"/>
          <w:szCs w:val="24"/>
          <w:lang w:eastAsia="en-US"/>
        </w:rPr>
      </w:pPr>
    </w:p>
    <w:p w:rsidR="001F796D" w:rsidRDefault="001F796D" w:rsidP="001F796D">
      <w:pPr>
        <w:spacing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</w:p>
    <w:p w:rsidR="001F796D" w:rsidRDefault="001F796D" w:rsidP="001F796D">
      <w:pPr>
        <w:spacing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>Başvuruda bulunan ilgili kişi (Kişisel veri sahibi)</w:t>
      </w:r>
    </w:p>
    <w:p w:rsidR="001F796D" w:rsidRPr="00CB328D" w:rsidRDefault="001F796D" w:rsidP="001F796D">
      <w:pPr>
        <w:spacing w:line="276" w:lineRule="auto"/>
        <w:jc w:val="both"/>
        <w:rPr>
          <w:rFonts w:ascii="Cambria" w:eastAsia="Calibri" w:hAnsi="Cambria" w:cs="Calibri"/>
          <w:b/>
          <w:sz w:val="10"/>
          <w:szCs w:val="10"/>
          <w:lang w:eastAsia="en-US"/>
        </w:rPr>
      </w:pPr>
    </w:p>
    <w:p w:rsidR="001F796D" w:rsidRPr="00CB328D" w:rsidRDefault="001F796D" w:rsidP="001F796D">
      <w:pPr>
        <w:spacing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>Adı Soyadı</w:t>
      </w: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ab/>
      </w: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ab/>
        <w:t>:</w:t>
      </w: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ab/>
      </w:r>
    </w:p>
    <w:p w:rsidR="001F796D" w:rsidRPr="00CB328D" w:rsidRDefault="001F796D" w:rsidP="001F796D">
      <w:pPr>
        <w:spacing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>Başvuru Tarihi</w:t>
      </w: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ab/>
        <w:t>:</w:t>
      </w:r>
    </w:p>
    <w:p w:rsidR="001F796D" w:rsidRPr="00CB328D" w:rsidRDefault="001F796D" w:rsidP="001F796D">
      <w:pPr>
        <w:spacing w:line="276" w:lineRule="auto"/>
        <w:jc w:val="both"/>
        <w:rPr>
          <w:rFonts w:ascii="Cambria" w:eastAsia="Calibri" w:hAnsi="Cambria" w:cs="Calibri"/>
          <w:b/>
          <w:sz w:val="24"/>
          <w:szCs w:val="24"/>
          <w:lang w:eastAsia="en-US"/>
        </w:rPr>
      </w:pP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>İmza</w:t>
      </w: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ab/>
      </w: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ab/>
      </w:r>
      <w:r w:rsidRPr="00CB328D">
        <w:rPr>
          <w:rFonts w:ascii="Cambria" w:eastAsia="Calibri" w:hAnsi="Cambria" w:cs="Calibri"/>
          <w:b/>
          <w:sz w:val="24"/>
          <w:szCs w:val="24"/>
          <w:lang w:eastAsia="en-US"/>
        </w:rPr>
        <w:tab/>
        <w:t>:</w:t>
      </w:r>
    </w:p>
    <w:p w:rsidR="001F796D" w:rsidRPr="00CB328D" w:rsidRDefault="001F796D" w:rsidP="00CB328D">
      <w:pPr>
        <w:spacing w:line="276" w:lineRule="auto"/>
        <w:jc w:val="both"/>
        <w:outlineLvl w:val="0"/>
        <w:rPr>
          <w:rFonts w:ascii="Cambria" w:eastAsia="Calibri" w:hAnsi="Cambria" w:cs="Calibri"/>
          <w:sz w:val="24"/>
          <w:szCs w:val="24"/>
          <w:lang w:eastAsia="en-US"/>
        </w:rPr>
      </w:pPr>
    </w:p>
    <w:sectPr w:rsidR="001F796D" w:rsidRPr="00CB328D" w:rsidSect="00D97A7C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D8" w:rsidRDefault="00FA44D8" w:rsidP="00306881">
      <w:r>
        <w:separator/>
      </w:r>
    </w:p>
  </w:endnote>
  <w:endnote w:type="continuationSeparator" w:id="0">
    <w:p w:rsidR="00FA44D8" w:rsidRDefault="00FA44D8" w:rsidP="0030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D8" w:rsidRDefault="00FA44D8" w:rsidP="00306881">
      <w:r>
        <w:separator/>
      </w:r>
    </w:p>
  </w:footnote>
  <w:footnote w:type="continuationSeparator" w:id="0">
    <w:p w:rsidR="00FA44D8" w:rsidRDefault="00FA44D8" w:rsidP="0030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AB2"/>
    <w:multiLevelType w:val="hybridMultilevel"/>
    <w:tmpl w:val="DFF2CF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407"/>
    <w:multiLevelType w:val="hybridMultilevel"/>
    <w:tmpl w:val="FDEE5B84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4597D05"/>
    <w:multiLevelType w:val="multilevel"/>
    <w:tmpl w:val="23001B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52C20F8"/>
    <w:multiLevelType w:val="hybridMultilevel"/>
    <w:tmpl w:val="E9040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464C"/>
    <w:multiLevelType w:val="hybridMultilevel"/>
    <w:tmpl w:val="4C2EE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152F"/>
    <w:multiLevelType w:val="hybridMultilevel"/>
    <w:tmpl w:val="B3F203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CE0"/>
    <w:multiLevelType w:val="hybridMultilevel"/>
    <w:tmpl w:val="AB36D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D5A81"/>
    <w:multiLevelType w:val="multilevel"/>
    <w:tmpl w:val="5894B986"/>
    <w:styleLink w:val="Styl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C290D"/>
    <w:multiLevelType w:val="multilevel"/>
    <w:tmpl w:val="18AE3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577492"/>
    <w:multiLevelType w:val="hybridMultilevel"/>
    <w:tmpl w:val="B48E480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4C866C6"/>
    <w:multiLevelType w:val="hybridMultilevel"/>
    <w:tmpl w:val="E3B677F0"/>
    <w:lvl w:ilvl="0" w:tplc="B9A45A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B006DE"/>
    <w:multiLevelType w:val="hybridMultilevel"/>
    <w:tmpl w:val="3062803C"/>
    <w:lvl w:ilvl="0" w:tplc="041F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181758DF"/>
    <w:multiLevelType w:val="hybridMultilevel"/>
    <w:tmpl w:val="5C2689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A5370"/>
    <w:multiLevelType w:val="multilevel"/>
    <w:tmpl w:val="8B0A663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14" w15:restartNumberingAfterBreak="0">
    <w:nsid w:val="1F8314CD"/>
    <w:multiLevelType w:val="hybridMultilevel"/>
    <w:tmpl w:val="3F563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12B5F"/>
    <w:multiLevelType w:val="hybridMultilevel"/>
    <w:tmpl w:val="2DF4560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3E37331"/>
    <w:multiLevelType w:val="hybridMultilevel"/>
    <w:tmpl w:val="F02667FC"/>
    <w:lvl w:ilvl="0" w:tplc="8C68DA5E">
      <w:start w:val="1"/>
      <w:numFmt w:val="decimal"/>
      <w:lvlText w:val="%1."/>
      <w:lvlJc w:val="left"/>
      <w:pPr>
        <w:ind w:left="1794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514" w:hanging="360"/>
      </w:pPr>
    </w:lvl>
    <w:lvl w:ilvl="2" w:tplc="041F001B" w:tentative="1">
      <w:start w:val="1"/>
      <w:numFmt w:val="lowerRoman"/>
      <w:lvlText w:val="%3."/>
      <w:lvlJc w:val="right"/>
      <w:pPr>
        <w:ind w:left="3234" w:hanging="180"/>
      </w:pPr>
    </w:lvl>
    <w:lvl w:ilvl="3" w:tplc="041F000F" w:tentative="1">
      <w:start w:val="1"/>
      <w:numFmt w:val="decimal"/>
      <w:lvlText w:val="%4."/>
      <w:lvlJc w:val="left"/>
      <w:pPr>
        <w:ind w:left="3954" w:hanging="360"/>
      </w:pPr>
    </w:lvl>
    <w:lvl w:ilvl="4" w:tplc="041F0019" w:tentative="1">
      <w:start w:val="1"/>
      <w:numFmt w:val="lowerLetter"/>
      <w:lvlText w:val="%5."/>
      <w:lvlJc w:val="left"/>
      <w:pPr>
        <w:ind w:left="4674" w:hanging="360"/>
      </w:pPr>
    </w:lvl>
    <w:lvl w:ilvl="5" w:tplc="041F001B" w:tentative="1">
      <w:start w:val="1"/>
      <w:numFmt w:val="lowerRoman"/>
      <w:lvlText w:val="%6."/>
      <w:lvlJc w:val="right"/>
      <w:pPr>
        <w:ind w:left="5394" w:hanging="180"/>
      </w:pPr>
    </w:lvl>
    <w:lvl w:ilvl="6" w:tplc="041F000F" w:tentative="1">
      <w:start w:val="1"/>
      <w:numFmt w:val="decimal"/>
      <w:lvlText w:val="%7."/>
      <w:lvlJc w:val="left"/>
      <w:pPr>
        <w:ind w:left="6114" w:hanging="360"/>
      </w:pPr>
    </w:lvl>
    <w:lvl w:ilvl="7" w:tplc="041F0019" w:tentative="1">
      <w:start w:val="1"/>
      <w:numFmt w:val="lowerLetter"/>
      <w:lvlText w:val="%8."/>
      <w:lvlJc w:val="left"/>
      <w:pPr>
        <w:ind w:left="6834" w:hanging="360"/>
      </w:pPr>
    </w:lvl>
    <w:lvl w:ilvl="8" w:tplc="041F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7" w15:restartNumberingAfterBreak="0">
    <w:nsid w:val="25C66635"/>
    <w:multiLevelType w:val="hybridMultilevel"/>
    <w:tmpl w:val="7C403F6A"/>
    <w:lvl w:ilvl="0" w:tplc="ED6E31D6">
      <w:start w:val="7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8B42F19"/>
    <w:multiLevelType w:val="hybridMultilevel"/>
    <w:tmpl w:val="57A0EC1A"/>
    <w:lvl w:ilvl="0" w:tplc="5EC8BA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A642F"/>
    <w:multiLevelType w:val="hybridMultilevel"/>
    <w:tmpl w:val="39A6F6E2"/>
    <w:lvl w:ilvl="0" w:tplc="ED6E31D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64AC9"/>
    <w:multiLevelType w:val="hybridMultilevel"/>
    <w:tmpl w:val="A48E5C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04F65"/>
    <w:multiLevelType w:val="multilevel"/>
    <w:tmpl w:val="32B04F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E47F0"/>
    <w:multiLevelType w:val="hybridMultilevel"/>
    <w:tmpl w:val="E81657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56CFB"/>
    <w:multiLevelType w:val="hybridMultilevel"/>
    <w:tmpl w:val="3E244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62378"/>
    <w:multiLevelType w:val="multilevel"/>
    <w:tmpl w:val="DBAAB64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8986E0D"/>
    <w:multiLevelType w:val="hybridMultilevel"/>
    <w:tmpl w:val="E67E2A9E"/>
    <w:lvl w:ilvl="0" w:tplc="5BDEBA00">
      <w:start w:val="1"/>
      <w:numFmt w:val="decimal"/>
      <w:lvlText w:val="%1.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8DE694A"/>
    <w:multiLevelType w:val="hybridMultilevel"/>
    <w:tmpl w:val="0B0048D6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3B613974"/>
    <w:multiLevelType w:val="multilevel"/>
    <w:tmpl w:val="99668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A2BB6"/>
    <w:multiLevelType w:val="singleLevel"/>
    <w:tmpl w:val="5622ACC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68"/>
      </w:pPr>
      <w:rPr>
        <w:rFonts w:ascii="Symbol" w:hAnsi="Symbol" w:hint="default"/>
      </w:rPr>
    </w:lvl>
  </w:abstractNum>
  <w:abstractNum w:abstractNumId="29" w15:restartNumberingAfterBreak="0">
    <w:nsid w:val="3DA817CA"/>
    <w:multiLevelType w:val="multilevel"/>
    <w:tmpl w:val="7DB02892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626DE7"/>
    <w:multiLevelType w:val="multilevel"/>
    <w:tmpl w:val="F2D6869A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EA3328E"/>
    <w:multiLevelType w:val="multilevel"/>
    <w:tmpl w:val="3B9E6C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32" w15:restartNumberingAfterBreak="0">
    <w:nsid w:val="42DB01F4"/>
    <w:multiLevelType w:val="hybridMultilevel"/>
    <w:tmpl w:val="44B8B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85C07"/>
    <w:multiLevelType w:val="multilevel"/>
    <w:tmpl w:val="4DA85C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B0F1D"/>
    <w:multiLevelType w:val="hybridMultilevel"/>
    <w:tmpl w:val="06C2A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C69D5"/>
    <w:multiLevelType w:val="hybridMultilevel"/>
    <w:tmpl w:val="B630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60E10"/>
    <w:multiLevelType w:val="multilevel"/>
    <w:tmpl w:val="3AF8C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2D73F6A"/>
    <w:multiLevelType w:val="hybridMultilevel"/>
    <w:tmpl w:val="12C2FC90"/>
    <w:lvl w:ilvl="0" w:tplc="041F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55637004"/>
    <w:multiLevelType w:val="hybridMultilevel"/>
    <w:tmpl w:val="2AF2F9B2"/>
    <w:lvl w:ilvl="0" w:tplc="799265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517CD"/>
    <w:multiLevelType w:val="hybridMultilevel"/>
    <w:tmpl w:val="6CAA19B4"/>
    <w:lvl w:ilvl="0" w:tplc="ED6E31D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A797B"/>
    <w:multiLevelType w:val="hybridMultilevel"/>
    <w:tmpl w:val="81AE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2551F"/>
    <w:multiLevelType w:val="multilevel"/>
    <w:tmpl w:val="38C40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531DDF"/>
    <w:multiLevelType w:val="hybridMultilevel"/>
    <w:tmpl w:val="79948D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F66BA"/>
    <w:multiLevelType w:val="multilevel"/>
    <w:tmpl w:val="947CFD0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44" w15:restartNumberingAfterBreak="0">
    <w:nsid w:val="71B7555D"/>
    <w:multiLevelType w:val="hybridMultilevel"/>
    <w:tmpl w:val="1E88CE04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AA4372"/>
    <w:multiLevelType w:val="hybridMultilevel"/>
    <w:tmpl w:val="71903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A3DBC"/>
    <w:multiLevelType w:val="multilevel"/>
    <w:tmpl w:val="48987B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C74543D"/>
    <w:multiLevelType w:val="hybridMultilevel"/>
    <w:tmpl w:val="031481C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  <w:lvlOverride w:ilvl="0">
      <w:startOverride w:val="8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8"/>
  </w:num>
  <w:num w:numId="5">
    <w:abstractNumId w:val="2"/>
  </w:num>
  <w:num w:numId="6">
    <w:abstractNumId w:val="20"/>
  </w:num>
  <w:num w:numId="7">
    <w:abstractNumId w:val="32"/>
  </w:num>
  <w:num w:numId="8">
    <w:abstractNumId w:val="0"/>
  </w:num>
  <w:num w:numId="9">
    <w:abstractNumId w:val="6"/>
  </w:num>
  <w:num w:numId="10">
    <w:abstractNumId w:val="44"/>
  </w:num>
  <w:num w:numId="11">
    <w:abstractNumId w:val="18"/>
  </w:num>
  <w:num w:numId="12">
    <w:abstractNumId w:val="15"/>
  </w:num>
  <w:num w:numId="13">
    <w:abstractNumId w:val="28"/>
  </w:num>
  <w:num w:numId="14">
    <w:abstractNumId w:val="22"/>
  </w:num>
  <w:num w:numId="15">
    <w:abstractNumId w:val="27"/>
  </w:num>
  <w:num w:numId="16">
    <w:abstractNumId w:val="37"/>
  </w:num>
  <w:num w:numId="17">
    <w:abstractNumId w:val="47"/>
  </w:num>
  <w:num w:numId="18">
    <w:abstractNumId w:val="26"/>
  </w:num>
  <w:num w:numId="19">
    <w:abstractNumId w:val="46"/>
  </w:num>
  <w:num w:numId="20">
    <w:abstractNumId w:val="11"/>
  </w:num>
  <w:num w:numId="21">
    <w:abstractNumId w:val="34"/>
  </w:num>
  <w:num w:numId="22">
    <w:abstractNumId w:val="5"/>
  </w:num>
  <w:num w:numId="23">
    <w:abstractNumId w:val="19"/>
  </w:num>
  <w:num w:numId="24">
    <w:abstractNumId w:val="17"/>
  </w:num>
  <w:num w:numId="25">
    <w:abstractNumId w:val="39"/>
  </w:num>
  <w:num w:numId="26">
    <w:abstractNumId w:val="23"/>
  </w:num>
  <w:num w:numId="27">
    <w:abstractNumId w:val="9"/>
  </w:num>
  <w:num w:numId="28">
    <w:abstractNumId w:val="4"/>
  </w:num>
  <w:num w:numId="29">
    <w:abstractNumId w:val="29"/>
  </w:num>
  <w:num w:numId="30">
    <w:abstractNumId w:val="42"/>
  </w:num>
  <w:num w:numId="31">
    <w:abstractNumId w:val="14"/>
  </w:num>
  <w:num w:numId="32">
    <w:abstractNumId w:val="29"/>
    <w:lvlOverride w:ilvl="0">
      <w:startOverride w:val="2"/>
    </w:lvlOverride>
  </w:num>
  <w:num w:numId="33">
    <w:abstractNumId w:val="33"/>
  </w:num>
  <w:num w:numId="34">
    <w:abstractNumId w:val="21"/>
  </w:num>
  <w:num w:numId="35">
    <w:abstractNumId w:val="25"/>
  </w:num>
  <w:num w:numId="36">
    <w:abstractNumId w:val="10"/>
  </w:num>
  <w:num w:numId="37">
    <w:abstractNumId w:val="8"/>
  </w:num>
  <w:num w:numId="38">
    <w:abstractNumId w:val="31"/>
  </w:num>
  <w:num w:numId="39">
    <w:abstractNumId w:val="24"/>
  </w:num>
  <w:num w:numId="40">
    <w:abstractNumId w:val="1"/>
  </w:num>
  <w:num w:numId="41">
    <w:abstractNumId w:val="16"/>
  </w:num>
  <w:num w:numId="42">
    <w:abstractNumId w:val="36"/>
  </w:num>
  <w:num w:numId="43">
    <w:abstractNumId w:val="43"/>
  </w:num>
  <w:num w:numId="44">
    <w:abstractNumId w:val="13"/>
  </w:num>
  <w:num w:numId="45">
    <w:abstractNumId w:val="40"/>
  </w:num>
  <w:num w:numId="46">
    <w:abstractNumId w:val="35"/>
  </w:num>
  <w:num w:numId="47">
    <w:abstractNumId w:val="45"/>
  </w:num>
  <w:num w:numId="48">
    <w:abstractNumId w:val="12"/>
  </w:num>
  <w:num w:numId="49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4"/>
    <w:rsid w:val="00000B00"/>
    <w:rsid w:val="000024B2"/>
    <w:rsid w:val="00006BC3"/>
    <w:rsid w:val="00007562"/>
    <w:rsid w:val="000111C1"/>
    <w:rsid w:val="0001337C"/>
    <w:rsid w:val="00015307"/>
    <w:rsid w:val="00022BD3"/>
    <w:rsid w:val="00025424"/>
    <w:rsid w:val="00036102"/>
    <w:rsid w:val="00041A59"/>
    <w:rsid w:val="00050B37"/>
    <w:rsid w:val="000574A9"/>
    <w:rsid w:val="000609BA"/>
    <w:rsid w:val="00061CB7"/>
    <w:rsid w:val="00065A27"/>
    <w:rsid w:val="000727E6"/>
    <w:rsid w:val="00076BF1"/>
    <w:rsid w:val="00077F26"/>
    <w:rsid w:val="000810A4"/>
    <w:rsid w:val="00082A77"/>
    <w:rsid w:val="00084DEE"/>
    <w:rsid w:val="00087D01"/>
    <w:rsid w:val="00091E5A"/>
    <w:rsid w:val="000929F6"/>
    <w:rsid w:val="0009328A"/>
    <w:rsid w:val="000A0E3E"/>
    <w:rsid w:val="000A3234"/>
    <w:rsid w:val="000A5332"/>
    <w:rsid w:val="000A5DF9"/>
    <w:rsid w:val="000B51BA"/>
    <w:rsid w:val="000C3DFC"/>
    <w:rsid w:val="000C5327"/>
    <w:rsid w:val="000C5B25"/>
    <w:rsid w:val="000D414A"/>
    <w:rsid w:val="000D4431"/>
    <w:rsid w:val="000D6757"/>
    <w:rsid w:val="000D7C7E"/>
    <w:rsid w:val="000E088B"/>
    <w:rsid w:val="000E1094"/>
    <w:rsid w:val="000E3415"/>
    <w:rsid w:val="000E6C5D"/>
    <w:rsid w:val="000F2C14"/>
    <w:rsid w:val="00102AE7"/>
    <w:rsid w:val="0010501B"/>
    <w:rsid w:val="001065A9"/>
    <w:rsid w:val="00112677"/>
    <w:rsid w:val="00113343"/>
    <w:rsid w:val="00115757"/>
    <w:rsid w:val="001223D3"/>
    <w:rsid w:val="00123652"/>
    <w:rsid w:val="001245BB"/>
    <w:rsid w:val="00125D5F"/>
    <w:rsid w:val="00132846"/>
    <w:rsid w:val="00142241"/>
    <w:rsid w:val="00142AD2"/>
    <w:rsid w:val="001438D8"/>
    <w:rsid w:val="00145E0B"/>
    <w:rsid w:val="001463B4"/>
    <w:rsid w:val="00150194"/>
    <w:rsid w:val="00152882"/>
    <w:rsid w:val="0015496C"/>
    <w:rsid w:val="001578F6"/>
    <w:rsid w:val="00160DD6"/>
    <w:rsid w:val="00164FBE"/>
    <w:rsid w:val="0017071D"/>
    <w:rsid w:val="0017210C"/>
    <w:rsid w:val="00174D27"/>
    <w:rsid w:val="00175B1E"/>
    <w:rsid w:val="00177147"/>
    <w:rsid w:val="001801EC"/>
    <w:rsid w:val="00183B9F"/>
    <w:rsid w:val="0018718D"/>
    <w:rsid w:val="00193DAB"/>
    <w:rsid w:val="0019411B"/>
    <w:rsid w:val="00197F27"/>
    <w:rsid w:val="001B0964"/>
    <w:rsid w:val="001B2D74"/>
    <w:rsid w:val="001B5EE2"/>
    <w:rsid w:val="001B6436"/>
    <w:rsid w:val="001C2949"/>
    <w:rsid w:val="001D3AE8"/>
    <w:rsid w:val="001D53BB"/>
    <w:rsid w:val="001D67D3"/>
    <w:rsid w:val="001D7479"/>
    <w:rsid w:val="001E7D2F"/>
    <w:rsid w:val="001F020E"/>
    <w:rsid w:val="001F51EE"/>
    <w:rsid w:val="001F796D"/>
    <w:rsid w:val="00210D8C"/>
    <w:rsid w:val="00215D0A"/>
    <w:rsid w:val="00216C64"/>
    <w:rsid w:val="00217128"/>
    <w:rsid w:val="0021789D"/>
    <w:rsid w:val="002241A1"/>
    <w:rsid w:val="00227CD8"/>
    <w:rsid w:val="00230EFE"/>
    <w:rsid w:val="00233219"/>
    <w:rsid w:val="00234220"/>
    <w:rsid w:val="0023487C"/>
    <w:rsid w:val="00244B34"/>
    <w:rsid w:val="00245AE0"/>
    <w:rsid w:val="00245C66"/>
    <w:rsid w:val="002500CF"/>
    <w:rsid w:val="0025253D"/>
    <w:rsid w:val="00257D10"/>
    <w:rsid w:val="002629FA"/>
    <w:rsid w:val="002641CD"/>
    <w:rsid w:val="002676FC"/>
    <w:rsid w:val="00274E51"/>
    <w:rsid w:val="00275ADF"/>
    <w:rsid w:val="002776F3"/>
    <w:rsid w:val="00285E55"/>
    <w:rsid w:val="00287085"/>
    <w:rsid w:val="002911B1"/>
    <w:rsid w:val="002922CD"/>
    <w:rsid w:val="002A0D17"/>
    <w:rsid w:val="002A35D6"/>
    <w:rsid w:val="002A6A88"/>
    <w:rsid w:val="002B4D0A"/>
    <w:rsid w:val="002B7349"/>
    <w:rsid w:val="002C31C3"/>
    <w:rsid w:val="002C33F1"/>
    <w:rsid w:val="002C5BD8"/>
    <w:rsid w:val="002C7045"/>
    <w:rsid w:val="002D233F"/>
    <w:rsid w:val="002D2E89"/>
    <w:rsid w:val="002D5B2F"/>
    <w:rsid w:val="002E1F3A"/>
    <w:rsid w:val="002E23FC"/>
    <w:rsid w:val="002E589B"/>
    <w:rsid w:val="002E5EB5"/>
    <w:rsid w:val="002E6988"/>
    <w:rsid w:val="002E7AD9"/>
    <w:rsid w:val="002F237D"/>
    <w:rsid w:val="002F7069"/>
    <w:rsid w:val="00306881"/>
    <w:rsid w:val="00315442"/>
    <w:rsid w:val="003156B4"/>
    <w:rsid w:val="00317CD3"/>
    <w:rsid w:val="003201C3"/>
    <w:rsid w:val="00322827"/>
    <w:rsid w:val="0033261E"/>
    <w:rsid w:val="00336C6E"/>
    <w:rsid w:val="00345787"/>
    <w:rsid w:val="00345D56"/>
    <w:rsid w:val="00346B90"/>
    <w:rsid w:val="00353134"/>
    <w:rsid w:val="00355378"/>
    <w:rsid w:val="003560F3"/>
    <w:rsid w:val="00356A86"/>
    <w:rsid w:val="00361DA6"/>
    <w:rsid w:val="00362BB2"/>
    <w:rsid w:val="00364C34"/>
    <w:rsid w:val="003652E6"/>
    <w:rsid w:val="00372012"/>
    <w:rsid w:val="00372E2A"/>
    <w:rsid w:val="003764D9"/>
    <w:rsid w:val="00384542"/>
    <w:rsid w:val="00384BBF"/>
    <w:rsid w:val="00385B5B"/>
    <w:rsid w:val="0039169A"/>
    <w:rsid w:val="003970CA"/>
    <w:rsid w:val="003A031C"/>
    <w:rsid w:val="003A2225"/>
    <w:rsid w:val="003B1551"/>
    <w:rsid w:val="003B2902"/>
    <w:rsid w:val="003B47DA"/>
    <w:rsid w:val="003B62FA"/>
    <w:rsid w:val="003C302C"/>
    <w:rsid w:val="003C37C4"/>
    <w:rsid w:val="003C3F33"/>
    <w:rsid w:val="003D25F6"/>
    <w:rsid w:val="003E2CF8"/>
    <w:rsid w:val="003E314C"/>
    <w:rsid w:val="003E34C1"/>
    <w:rsid w:val="003E3AF8"/>
    <w:rsid w:val="003E4B98"/>
    <w:rsid w:val="003E57C5"/>
    <w:rsid w:val="003E6792"/>
    <w:rsid w:val="003F04D6"/>
    <w:rsid w:val="003F0CE6"/>
    <w:rsid w:val="003F10A4"/>
    <w:rsid w:val="00400D95"/>
    <w:rsid w:val="00405233"/>
    <w:rsid w:val="0041053F"/>
    <w:rsid w:val="0042265B"/>
    <w:rsid w:val="00425050"/>
    <w:rsid w:val="0042732A"/>
    <w:rsid w:val="00431FC2"/>
    <w:rsid w:val="004358A0"/>
    <w:rsid w:val="00441263"/>
    <w:rsid w:val="00441642"/>
    <w:rsid w:val="00441EF7"/>
    <w:rsid w:val="00444E2B"/>
    <w:rsid w:val="00446F1D"/>
    <w:rsid w:val="0045049B"/>
    <w:rsid w:val="00453102"/>
    <w:rsid w:val="00453B28"/>
    <w:rsid w:val="00456867"/>
    <w:rsid w:val="00456A38"/>
    <w:rsid w:val="004649F5"/>
    <w:rsid w:val="0046539A"/>
    <w:rsid w:val="004749B3"/>
    <w:rsid w:val="00476B44"/>
    <w:rsid w:val="00476CAC"/>
    <w:rsid w:val="004844C6"/>
    <w:rsid w:val="00487F0D"/>
    <w:rsid w:val="00493CDC"/>
    <w:rsid w:val="00494EEA"/>
    <w:rsid w:val="00494F7F"/>
    <w:rsid w:val="004A44AD"/>
    <w:rsid w:val="004A4F36"/>
    <w:rsid w:val="004A5842"/>
    <w:rsid w:val="004B0F39"/>
    <w:rsid w:val="004B4F9A"/>
    <w:rsid w:val="004B54F9"/>
    <w:rsid w:val="004B6401"/>
    <w:rsid w:val="004B7DAE"/>
    <w:rsid w:val="004C1B64"/>
    <w:rsid w:val="004C7599"/>
    <w:rsid w:val="004D2113"/>
    <w:rsid w:val="004D7355"/>
    <w:rsid w:val="004E0BD2"/>
    <w:rsid w:val="004E2376"/>
    <w:rsid w:val="004E3AF8"/>
    <w:rsid w:val="004E3EE1"/>
    <w:rsid w:val="004F0C44"/>
    <w:rsid w:val="004F12A7"/>
    <w:rsid w:val="004F2367"/>
    <w:rsid w:val="004F2D77"/>
    <w:rsid w:val="004F3088"/>
    <w:rsid w:val="004F3664"/>
    <w:rsid w:val="004F3BEE"/>
    <w:rsid w:val="00501699"/>
    <w:rsid w:val="00504034"/>
    <w:rsid w:val="005130A1"/>
    <w:rsid w:val="00514FB8"/>
    <w:rsid w:val="00515842"/>
    <w:rsid w:val="00520137"/>
    <w:rsid w:val="00523708"/>
    <w:rsid w:val="00524992"/>
    <w:rsid w:val="00535485"/>
    <w:rsid w:val="005362FD"/>
    <w:rsid w:val="00537EBE"/>
    <w:rsid w:val="00540996"/>
    <w:rsid w:val="00541796"/>
    <w:rsid w:val="00542536"/>
    <w:rsid w:val="005470D3"/>
    <w:rsid w:val="005513DE"/>
    <w:rsid w:val="0055361C"/>
    <w:rsid w:val="00557F2D"/>
    <w:rsid w:val="0058458F"/>
    <w:rsid w:val="005869E9"/>
    <w:rsid w:val="00586F1C"/>
    <w:rsid w:val="0059115E"/>
    <w:rsid w:val="00593D6F"/>
    <w:rsid w:val="00597669"/>
    <w:rsid w:val="005A0701"/>
    <w:rsid w:val="005A5707"/>
    <w:rsid w:val="005B0A10"/>
    <w:rsid w:val="005B1009"/>
    <w:rsid w:val="005B4B3E"/>
    <w:rsid w:val="005B51C8"/>
    <w:rsid w:val="005B6345"/>
    <w:rsid w:val="005B7767"/>
    <w:rsid w:val="005D6A62"/>
    <w:rsid w:val="005D6B86"/>
    <w:rsid w:val="005E2CAD"/>
    <w:rsid w:val="005E3EFC"/>
    <w:rsid w:val="005E7D10"/>
    <w:rsid w:val="005F12C6"/>
    <w:rsid w:val="005F24B4"/>
    <w:rsid w:val="005F3216"/>
    <w:rsid w:val="00600187"/>
    <w:rsid w:val="00605A47"/>
    <w:rsid w:val="00605D8F"/>
    <w:rsid w:val="00605DB6"/>
    <w:rsid w:val="00611700"/>
    <w:rsid w:val="0061189D"/>
    <w:rsid w:val="006144A9"/>
    <w:rsid w:val="0061515C"/>
    <w:rsid w:val="006172D7"/>
    <w:rsid w:val="00617624"/>
    <w:rsid w:val="0062047E"/>
    <w:rsid w:val="006228D0"/>
    <w:rsid w:val="00625A4B"/>
    <w:rsid w:val="00626620"/>
    <w:rsid w:val="00627180"/>
    <w:rsid w:val="006334FA"/>
    <w:rsid w:val="00634EC6"/>
    <w:rsid w:val="00635C89"/>
    <w:rsid w:val="00643899"/>
    <w:rsid w:val="00646537"/>
    <w:rsid w:val="006472C8"/>
    <w:rsid w:val="00651894"/>
    <w:rsid w:val="00657B38"/>
    <w:rsid w:val="0066034A"/>
    <w:rsid w:val="0066320F"/>
    <w:rsid w:val="0066461B"/>
    <w:rsid w:val="006648E4"/>
    <w:rsid w:val="006709BC"/>
    <w:rsid w:val="00673BFB"/>
    <w:rsid w:val="00675034"/>
    <w:rsid w:val="00676066"/>
    <w:rsid w:val="006762FD"/>
    <w:rsid w:val="0068356B"/>
    <w:rsid w:val="0069292C"/>
    <w:rsid w:val="006953BA"/>
    <w:rsid w:val="006A1CE6"/>
    <w:rsid w:val="006A50AF"/>
    <w:rsid w:val="006A6C9B"/>
    <w:rsid w:val="006B064D"/>
    <w:rsid w:val="006B2A21"/>
    <w:rsid w:val="006C016C"/>
    <w:rsid w:val="006C2C1B"/>
    <w:rsid w:val="006C6370"/>
    <w:rsid w:val="006C739E"/>
    <w:rsid w:val="006C7752"/>
    <w:rsid w:val="006D27CC"/>
    <w:rsid w:val="006D5909"/>
    <w:rsid w:val="006D659A"/>
    <w:rsid w:val="006E3114"/>
    <w:rsid w:val="006F0E59"/>
    <w:rsid w:val="006F2990"/>
    <w:rsid w:val="006F66A9"/>
    <w:rsid w:val="006F6C18"/>
    <w:rsid w:val="006F6E6C"/>
    <w:rsid w:val="006F73C1"/>
    <w:rsid w:val="006F7590"/>
    <w:rsid w:val="00704143"/>
    <w:rsid w:val="00705E1C"/>
    <w:rsid w:val="00707F4D"/>
    <w:rsid w:val="00707F6C"/>
    <w:rsid w:val="00712352"/>
    <w:rsid w:val="0071452A"/>
    <w:rsid w:val="00715AFB"/>
    <w:rsid w:val="007201DF"/>
    <w:rsid w:val="007202E5"/>
    <w:rsid w:val="00720DF6"/>
    <w:rsid w:val="00721B98"/>
    <w:rsid w:val="00723513"/>
    <w:rsid w:val="00726010"/>
    <w:rsid w:val="007274F9"/>
    <w:rsid w:val="00727760"/>
    <w:rsid w:val="007303D1"/>
    <w:rsid w:val="0073112C"/>
    <w:rsid w:val="0073553E"/>
    <w:rsid w:val="007452D9"/>
    <w:rsid w:val="00746C61"/>
    <w:rsid w:val="007470AF"/>
    <w:rsid w:val="0076054A"/>
    <w:rsid w:val="00762C3F"/>
    <w:rsid w:val="00762FDC"/>
    <w:rsid w:val="007654AA"/>
    <w:rsid w:val="00765EBE"/>
    <w:rsid w:val="00770C15"/>
    <w:rsid w:val="007764B9"/>
    <w:rsid w:val="007769A2"/>
    <w:rsid w:val="0078003D"/>
    <w:rsid w:val="007833D0"/>
    <w:rsid w:val="00783BEE"/>
    <w:rsid w:val="00784559"/>
    <w:rsid w:val="00786A74"/>
    <w:rsid w:val="00796468"/>
    <w:rsid w:val="0079797E"/>
    <w:rsid w:val="007A1F92"/>
    <w:rsid w:val="007A6EBE"/>
    <w:rsid w:val="007A7AA3"/>
    <w:rsid w:val="007C0B6E"/>
    <w:rsid w:val="007C1046"/>
    <w:rsid w:val="007C348E"/>
    <w:rsid w:val="007D17D7"/>
    <w:rsid w:val="007D2FF2"/>
    <w:rsid w:val="007D4FEA"/>
    <w:rsid w:val="007D67C4"/>
    <w:rsid w:val="007E341B"/>
    <w:rsid w:val="007E3958"/>
    <w:rsid w:val="007E4F89"/>
    <w:rsid w:val="007E6B2E"/>
    <w:rsid w:val="007F216C"/>
    <w:rsid w:val="007F3910"/>
    <w:rsid w:val="008003B4"/>
    <w:rsid w:val="00803500"/>
    <w:rsid w:val="008042D0"/>
    <w:rsid w:val="0080445F"/>
    <w:rsid w:val="00805B33"/>
    <w:rsid w:val="008074BB"/>
    <w:rsid w:val="00812F49"/>
    <w:rsid w:val="00815119"/>
    <w:rsid w:val="00821168"/>
    <w:rsid w:val="00822826"/>
    <w:rsid w:val="008253F4"/>
    <w:rsid w:val="008274B5"/>
    <w:rsid w:val="0083047A"/>
    <w:rsid w:val="00835EED"/>
    <w:rsid w:val="00836F5E"/>
    <w:rsid w:val="008434C9"/>
    <w:rsid w:val="00845E8B"/>
    <w:rsid w:val="00852088"/>
    <w:rsid w:val="00853FC4"/>
    <w:rsid w:val="00855BB8"/>
    <w:rsid w:val="00857BF6"/>
    <w:rsid w:val="00864683"/>
    <w:rsid w:val="00865985"/>
    <w:rsid w:val="00870D06"/>
    <w:rsid w:val="00871266"/>
    <w:rsid w:val="0087159B"/>
    <w:rsid w:val="0087772C"/>
    <w:rsid w:val="00886B1F"/>
    <w:rsid w:val="008879DB"/>
    <w:rsid w:val="00887E57"/>
    <w:rsid w:val="00890D24"/>
    <w:rsid w:val="0089258A"/>
    <w:rsid w:val="00892B3D"/>
    <w:rsid w:val="00894CD3"/>
    <w:rsid w:val="00896632"/>
    <w:rsid w:val="008A4EB1"/>
    <w:rsid w:val="008A7275"/>
    <w:rsid w:val="008B4CF2"/>
    <w:rsid w:val="008C1DBD"/>
    <w:rsid w:val="008C6AE1"/>
    <w:rsid w:val="008C7D83"/>
    <w:rsid w:val="008D472F"/>
    <w:rsid w:val="008D7D20"/>
    <w:rsid w:val="008D7E50"/>
    <w:rsid w:val="008E182A"/>
    <w:rsid w:val="008E3BC4"/>
    <w:rsid w:val="008E4B3F"/>
    <w:rsid w:val="008E6680"/>
    <w:rsid w:val="008E682D"/>
    <w:rsid w:val="008F2114"/>
    <w:rsid w:val="008F237C"/>
    <w:rsid w:val="008F2B8E"/>
    <w:rsid w:val="00900C63"/>
    <w:rsid w:val="00904101"/>
    <w:rsid w:val="0091689A"/>
    <w:rsid w:val="00917BCA"/>
    <w:rsid w:val="0092240D"/>
    <w:rsid w:val="00925B62"/>
    <w:rsid w:val="00930739"/>
    <w:rsid w:val="009324FA"/>
    <w:rsid w:val="0094025D"/>
    <w:rsid w:val="00940DCA"/>
    <w:rsid w:val="009504DA"/>
    <w:rsid w:val="00961D61"/>
    <w:rsid w:val="00962843"/>
    <w:rsid w:val="00963CB9"/>
    <w:rsid w:val="0096490D"/>
    <w:rsid w:val="009667D0"/>
    <w:rsid w:val="009720B8"/>
    <w:rsid w:val="00972971"/>
    <w:rsid w:val="00973498"/>
    <w:rsid w:val="009754F6"/>
    <w:rsid w:val="00982E77"/>
    <w:rsid w:val="00985120"/>
    <w:rsid w:val="00985438"/>
    <w:rsid w:val="009854D9"/>
    <w:rsid w:val="009858CF"/>
    <w:rsid w:val="00985CDA"/>
    <w:rsid w:val="00986221"/>
    <w:rsid w:val="009918A0"/>
    <w:rsid w:val="00996050"/>
    <w:rsid w:val="009A0B5B"/>
    <w:rsid w:val="009A1474"/>
    <w:rsid w:val="009A15F6"/>
    <w:rsid w:val="009A1DF7"/>
    <w:rsid w:val="009A1E9C"/>
    <w:rsid w:val="009A340D"/>
    <w:rsid w:val="009A3A55"/>
    <w:rsid w:val="009A4839"/>
    <w:rsid w:val="009A568E"/>
    <w:rsid w:val="009A5DA3"/>
    <w:rsid w:val="009A7796"/>
    <w:rsid w:val="009B78B8"/>
    <w:rsid w:val="009C062E"/>
    <w:rsid w:val="009D12AC"/>
    <w:rsid w:val="009D2336"/>
    <w:rsid w:val="009D6CED"/>
    <w:rsid w:val="009D7B13"/>
    <w:rsid w:val="009E2291"/>
    <w:rsid w:val="009E2D57"/>
    <w:rsid w:val="009E320C"/>
    <w:rsid w:val="009E4A74"/>
    <w:rsid w:val="009E6662"/>
    <w:rsid w:val="009E7C43"/>
    <w:rsid w:val="009E7F48"/>
    <w:rsid w:val="009F3CC6"/>
    <w:rsid w:val="00A00A07"/>
    <w:rsid w:val="00A02A94"/>
    <w:rsid w:val="00A0556F"/>
    <w:rsid w:val="00A05D5C"/>
    <w:rsid w:val="00A06683"/>
    <w:rsid w:val="00A10E8E"/>
    <w:rsid w:val="00A11744"/>
    <w:rsid w:val="00A119EE"/>
    <w:rsid w:val="00A137E1"/>
    <w:rsid w:val="00A167DE"/>
    <w:rsid w:val="00A2053E"/>
    <w:rsid w:val="00A2207F"/>
    <w:rsid w:val="00A22DB5"/>
    <w:rsid w:val="00A23BB9"/>
    <w:rsid w:val="00A25FB5"/>
    <w:rsid w:val="00A2601A"/>
    <w:rsid w:val="00A35514"/>
    <w:rsid w:val="00A36376"/>
    <w:rsid w:val="00A36F83"/>
    <w:rsid w:val="00A37EA6"/>
    <w:rsid w:val="00A407CA"/>
    <w:rsid w:val="00A44EA4"/>
    <w:rsid w:val="00A45F3C"/>
    <w:rsid w:val="00A46BB5"/>
    <w:rsid w:val="00A600FB"/>
    <w:rsid w:val="00A64D68"/>
    <w:rsid w:val="00A7080B"/>
    <w:rsid w:val="00A774D4"/>
    <w:rsid w:val="00A81F4B"/>
    <w:rsid w:val="00A86C27"/>
    <w:rsid w:val="00A87E2B"/>
    <w:rsid w:val="00A97830"/>
    <w:rsid w:val="00A97B1C"/>
    <w:rsid w:val="00AA3F9B"/>
    <w:rsid w:val="00AA6374"/>
    <w:rsid w:val="00AA654E"/>
    <w:rsid w:val="00AB2263"/>
    <w:rsid w:val="00AB37DB"/>
    <w:rsid w:val="00AB705B"/>
    <w:rsid w:val="00AB7C80"/>
    <w:rsid w:val="00AC105E"/>
    <w:rsid w:val="00AC485A"/>
    <w:rsid w:val="00AC6511"/>
    <w:rsid w:val="00AC6B9A"/>
    <w:rsid w:val="00AD0DFF"/>
    <w:rsid w:val="00AD1EB8"/>
    <w:rsid w:val="00AD2A1A"/>
    <w:rsid w:val="00AD2DF3"/>
    <w:rsid w:val="00AD6FA7"/>
    <w:rsid w:val="00AD7B94"/>
    <w:rsid w:val="00AE7B8E"/>
    <w:rsid w:val="00AF1AD3"/>
    <w:rsid w:val="00AF3C71"/>
    <w:rsid w:val="00AF68FB"/>
    <w:rsid w:val="00AF7DFC"/>
    <w:rsid w:val="00B02478"/>
    <w:rsid w:val="00B07C2B"/>
    <w:rsid w:val="00B10F35"/>
    <w:rsid w:val="00B1236C"/>
    <w:rsid w:val="00B15B54"/>
    <w:rsid w:val="00B17379"/>
    <w:rsid w:val="00B240A8"/>
    <w:rsid w:val="00B27FA3"/>
    <w:rsid w:val="00B31DB8"/>
    <w:rsid w:val="00B338FC"/>
    <w:rsid w:val="00B4053F"/>
    <w:rsid w:val="00B43935"/>
    <w:rsid w:val="00B446D8"/>
    <w:rsid w:val="00B44F09"/>
    <w:rsid w:val="00B460F5"/>
    <w:rsid w:val="00B47F20"/>
    <w:rsid w:val="00B51DE2"/>
    <w:rsid w:val="00B539DB"/>
    <w:rsid w:val="00B53A10"/>
    <w:rsid w:val="00B5507C"/>
    <w:rsid w:val="00B57286"/>
    <w:rsid w:val="00B60D0E"/>
    <w:rsid w:val="00B64988"/>
    <w:rsid w:val="00B6669E"/>
    <w:rsid w:val="00B67B80"/>
    <w:rsid w:val="00B708DE"/>
    <w:rsid w:val="00B71214"/>
    <w:rsid w:val="00B71E76"/>
    <w:rsid w:val="00B724C3"/>
    <w:rsid w:val="00B72B29"/>
    <w:rsid w:val="00B857A4"/>
    <w:rsid w:val="00B90E99"/>
    <w:rsid w:val="00B96B17"/>
    <w:rsid w:val="00B97FC0"/>
    <w:rsid w:val="00BA247E"/>
    <w:rsid w:val="00BA5BDE"/>
    <w:rsid w:val="00BB1758"/>
    <w:rsid w:val="00BB41D7"/>
    <w:rsid w:val="00BB7620"/>
    <w:rsid w:val="00BC2A2C"/>
    <w:rsid w:val="00BC35B9"/>
    <w:rsid w:val="00BC778B"/>
    <w:rsid w:val="00BD1DFE"/>
    <w:rsid w:val="00BD5D04"/>
    <w:rsid w:val="00BD6367"/>
    <w:rsid w:val="00BE22F0"/>
    <w:rsid w:val="00BE5FC6"/>
    <w:rsid w:val="00BE6D18"/>
    <w:rsid w:val="00BF12D2"/>
    <w:rsid w:val="00BF2723"/>
    <w:rsid w:val="00BF543C"/>
    <w:rsid w:val="00BF7C78"/>
    <w:rsid w:val="00C005B2"/>
    <w:rsid w:val="00C0254D"/>
    <w:rsid w:val="00C02806"/>
    <w:rsid w:val="00C04862"/>
    <w:rsid w:val="00C138BA"/>
    <w:rsid w:val="00C147AB"/>
    <w:rsid w:val="00C14AD5"/>
    <w:rsid w:val="00C21E97"/>
    <w:rsid w:val="00C22905"/>
    <w:rsid w:val="00C22FE4"/>
    <w:rsid w:val="00C242D9"/>
    <w:rsid w:val="00C27668"/>
    <w:rsid w:val="00C36D5C"/>
    <w:rsid w:val="00C40E22"/>
    <w:rsid w:val="00C4114E"/>
    <w:rsid w:val="00C441B7"/>
    <w:rsid w:val="00C4439F"/>
    <w:rsid w:val="00C4593A"/>
    <w:rsid w:val="00C45B11"/>
    <w:rsid w:val="00C50945"/>
    <w:rsid w:val="00C51239"/>
    <w:rsid w:val="00C517EB"/>
    <w:rsid w:val="00C547FF"/>
    <w:rsid w:val="00C63CD7"/>
    <w:rsid w:val="00C67CD3"/>
    <w:rsid w:val="00C7292B"/>
    <w:rsid w:val="00C7354E"/>
    <w:rsid w:val="00C77516"/>
    <w:rsid w:val="00C77B59"/>
    <w:rsid w:val="00C83A20"/>
    <w:rsid w:val="00C843C9"/>
    <w:rsid w:val="00C8790F"/>
    <w:rsid w:val="00C90A87"/>
    <w:rsid w:val="00C9155F"/>
    <w:rsid w:val="00C9337F"/>
    <w:rsid w:val="00C9395A"/>
    <w:rsid w:val="00C94323"/>
    <w:rsid w:val="00C96642"/>
    <w:rsid w:val="00CA25EC"/>
    <w:rsid w:val="00CA5E5E"/>
    <w:rsid w:val="00CA69D1"/>
    <w:rsid w:val="00CA79F8"/>
    <w:rsid w:val="00CA7F4F"/>
    <w:rsid w:val="00CB2618"/>
    <w:rsid w:val="00CB328D"/>
    <w:rsid w:val="00CB586D"/>
    <w:rsid w:val="00CC0493"/>
    <w:rsid w:val="00CC0E5A"/>
    <w:rsid w:val="00CC27CC"/>
    <w:rsid w:val="00CC361C"/>
    <w:rsid w:val="00CC59E2"/>
    <w:rsid w:val="00CD53DA"/>
    <w:rsid w:val="00CD716A"/>
    <w:rsid w:val="00CE0736"/>
    <w:rsid w:val="00CE0C1C"/>
    <w:rsid w:val="00CE2A93"/>
    <w:rsid w:val="00CE4900"/>
    <w:rsid w:val="00CE6004"/>
    <w:rsid w:val="00CE70E5"/>
    <w:rsid w:val="00CF1E0D"/>
    <w:rsid w:val="00CF3FA4"/>
    <w:rsid w:val="00D02EA4"/>
    <w:rsid w:val="00D03811"/>
    <w:rsid w:val="00D071B5"/>
    <w:rsid w:val="00D12A57"/>
    <w:rsid w:val="00D17176"/>
    <w:rsid w:val="00D204A9"/>
    <w:rsid w:val="00D24311"/>
    <w:rsid w:val="00D26E04"/>
    <w:rsid w:val="00D31624"/>
    <w:rsid w:val="00D3345C"/>
    <w:rsid w:val="00D335A1"/>
    <w:rsid w:val="00D355DE"/>
    <w:rsid w:val="00D35D55"/>
    <w:rsid w:val="00D37765"/>
    <w:rsid w:val="00D413F1"/>
    <w:rsid w:val="00D414A2"/>
    <w:rsid w:val="00D414B1"/>
    <w:rsid w:val="00D41754"/>
    <w:rsid w:val="00D41FF6"/>
    <w:rsid w:val="00D43332"/>
    <w:rsid w:val="00D45C03"/>
    <w:rsid w:val="00D50A1D"/>
    <w:rsid w:val="00D533DD"/>
    <w:rsid w:val="00D541C9"/>
    <w:rsid w:val="00D609BA"/>
    <w:rsid w:val="00D614B4"/>
    <w:rsid w:val="00D62F11"/>
    <w:rsid w:val="00D71F8C"/>
    <w:rsid w:val="00D7573A"/>
    <w:rsid w:val="00D822A3"/>
    <w:rsid w:val="00D83561"/>
    <w:rsid w:val="00D83A14"/>
    <w:rsid w:val="00D93A86"/>
    <w:rsid w:val="00D93DAC"/>
    <w:rsid w:val="00D95D38"/>
    <w:rsid w:val="00D962EC"/>
    <w:rsid w:val="00D973DF"/>
    <w:rsid w:val="00D97A7C"/>
    <w:rsid w:val="00DB5352"/>
    <w:rsid w:val="00DB5F53"/>
    <w:rsid w:val="00DC4F41"/>
    <w:rsid w:val="00DD0732"/>
    <w:rsid w:val="00DD4E7C"/>
    <w:rsid w:val="00DD6C3E"/>
    <w:rsid w:val="00DE0F7E"/>
    <w:rsid w:val="00DE3F70"/>
    <w:rsid w:val="00DE6980"/>
    <w:rsid w:val="00DE6BE5"/>
    <w:rsid w:val="00DF087B"/>
    <w:rsid w:val="00DF0BBF"/>
    <w:rsid w:val="00DF1207"/>
    <w:rsid w:val="00DF552A"/>
    <w:rsid w:val="00E02D4B"/>
    <w:rsid w:val="00E04967"/>
    <w:rsid w:val="00E07A28"/>
    <w:rsid w:val="00E2655F"/>
    <w:rsid w:val="00E31455"/>
    <w:rsid w:val="00E31DD5"/>
    <w:rsid w:val="00E33B37"/>
    <w:rsid w:val="00E404BC"/>
    <w:rsid w:val="00E430C7"/>
    <w:rsid w:val="00E431AC"/>
    <w:rsid w:val="00E452A3"/>
    <w:rsid w:val="00E45E10"/>
    <w:rsid w:val="00E4686E"/>
    <w:rsid w:val="00E503B6"/>
    <w:rsid w:val="00E509A9"/>
    <w:rsid w:val="00E522DB"/>
    <w:rsid w:val="00E531CE"/>
    <w:rsid w:val="00E569C5"/>
    <w:rsid w:val="00E57C66"/>
    <w:rsid w:val="00E633F7"/>
    <w:rsid w:val="00E63993"/>
    <w:rsid w:val="00E67248"/>
    <w:rsid w:val="00E70AA3"/>
    <w:rsid w:val="00E70F27"/>
    <w:rsid w:val="00E722BD"/>
    <w:rsid w:val="00E73AF6"/>
    <w:rsid w:val="00E75F81"/>
    <w:rsid w:val="00E80B0F"/>
    <w:rsid w:val="00E817B1"/>
    <w:rsid w:val="00E8413E"/>
    <w:rsid w:val="00E84335"/>
    <w:rsid w:val="00E8579C"/>
    <w:rsid w:val="00E93212"/>
    <w:rsid w:val="00EA647D"/>
    <w:rsid w:val="00EA6B13"/>
    <w:rsid w:val="00EB3118"/>
    <w:rsid w:val="00EB3E7B"/>
    <w:rsid w:val="00EB55A9"/>
    <w:rsid w:val="00EC0A01"/>
    <w:rsid w:val="00EC336B"/>
    <w:rsid w:val="00EC3AE9"/>
    <w:rsid w:val="00EC6E74"/>
    <w:rsid w:val="00EC783A"/>
    <w:rsid w:val="00ED1CFA"/>
    <w:rsid w:val="00ED75C7"/>
    <w:rsid w:val="00EE00C1"/>
    <w:rsid w:val="00EE21B0"/>
    <w:rsid w:val="00EE3D4B"/>
    <w:rsid w:val="00EE486B"/>
    <w:rsid w:val="00EE5CB5"/>
    <w:rsid w:val="00EF0700"/>
    <w:rsid w:val="00F0491F"/>
    <w:rsid w:val="00F051C6"/>
    <w:rsid w:val="00F07E8A"/>
    <w:rsid w:val="00F11901"/>
    <w:rsid w:val="00F1466F"/>
    <w:rsid w:val="00F15A77"/>
    <w:rsid w:val="00F15F33"/>
    <w:rsid w:val="00F21F97"/>
    <w:rsid w:val="00F27891"/>
    <w:rsid w:val="00F36D50"/>
    <w:rsid w:val="00F379E2"/>
    <w:rsid w:val="00F42F2B"/>
    <w:rsid w:val="00F43A3F"/>
    <w:rsid w:val="00F448F1"/>
    <w:rsid w:val="00F45BCC"/>
    <w:rsid w:val="00F47D7C"/>
    <w:rsid w:val="00F50519"/>
    <w:rsid w:val="00F6252E"/>
    <w:rsid w:val="00F677D7"/>
    <w:rsid w:val="00F72CD4"/>
    <w:rsid w:val="00F74246"/>
    <w:rsid w:val="00F80591"/>
    <w:rsid w:val="00F82E99"/>
    <w:rsid w:val="00F83639"/>
    <w:rsid w:val="00F85819"/>
    <w:rsid w:val="00F9555C"/>
    <w:rsid w:val="00FA12F6"/>
    <w:rsid w:val="00FA2157"/>
    <w:rsid w:val="00FA31FB"/>
    <w:rsid w:val="00FA3329"/>
    <w:rsid w:val="00FA44D8"/>
    <w:rsid w:val="00FA78FF"/>
    <w:rsid w:val="00FA7AD8"/>
    <w:rsid w:val="00FB2CF5"/>
    <w:rsid w:val="00FB4ED3"/>
    <w:rsid w:val="00FB7915"/>
    <w:rsid w:val="00FC4565"/>
    <w:rsid w:val="00FD74B5"/>
    <w:rsid w:val="00FE0353"/>
    <w:rsid w:val="00FE2B8E"/>
    <w:rsid w:val="00FE398E"/>
    <w:rsid w:val="00FE7117"/>
    <w:rsid w:val="00FF002C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DEAA7"/>
  <w15:docId w15:val="{BE94EA37-40C6-4B5F-914F-D883ED80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94"/>
    <w:rPr>
      <w:rFonts w:ascii="Tahoma" w:eastAsia="Times New Roman" w:hAnsi="Tahoma"/>
    </w:rPr>
  </w:style>
  <w:style w:type="paragraph" w:styleId="Balk1">
    <w:name w:val="heading 1"/>
    <w:basedOn w:val="Normal"/>
    <w:next w:val="Normal"/>
    <w:link w:val="Balk1Char"/>
    <w:qFormat/>
    <w:rsid w:val="00FE398E"/>
    <w:pPr>
      <w:keepNext/>
      <w:spacing w:line="260" w:lineRule="exact"/>
      <w:outlineLvl w:val="0"/>
    </w:pPr>
    <w:rPr>
      <w:rFonts w:ascii="Times New Roman" w:hAnsi="Times New Roman"/>
      <w:b/>
      <w:u w:val="single"/>
    </w:rPr>
  </w:style>
  <w:style w:type="paragraph" w:styleId="Balk2">
    <w:name w:val="heading 2"/>
    <w:basedOn w:val="Normal"/>
    <w:next w:val="Normal"/>
    <w:link w:val="Balk2Char"/>
    <w:uiPriority w:val="9"/>
    <w:qFormat/>
    <w:rsid w:val="001463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C0280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AD7B9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7B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tyleNumbered">
    <w:name w:val="Style Numbered"/>
    <w:rsid w:val="00AD7B94"/>
    <w:pPr>
      <w:numPr>
        <w:numId w:val="3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7355"/>
    <w:rPr>
      <w:rFonts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D735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ColorfulShading-Accent11">
    <w:name w:val="Colorful Shading - Accent 11"/>
    <w:hidden/>
    <w:uiPriority w:val="99"/>
    <w:semiHidden/>
    <w:rsid w:val="008E3BC4"/>
    <w:rPr>
      <w:rFonts w:ascii="Tahoma" w:eastAsia="Times New Roman" w:hAnsi="Tahoma"/>
    </w:rPr>
  </w:style>
  <w:style w:type="paragraph" w:styleId="NormalWeb">
    <w:name w:val="Normal (Web)"/>
    <w:basedOn w:val="Normal"/>
    <w:uiPriority w:val="99"/>
    <w:semiHidden/>
    <w:unhideWhenUsed/>
    <w:rsid w:val="003764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31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E31DD5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txt1">
    <w:name w:val="html_txt1"/>
    <w:rsid w:val="00E31DD5"/>
    <w:rPr>
      <w:color w:val="000000"/>
    </w:rPr>
  </w:style>
  <w:style w:type="character" w:customStyle="1" w:styleId="htmltag1">
    <w:name w:val="html_tag1"/>
    <w:rsid w:val="00E31DD5"/>
    <w:rPr>
      <w:color w:val="0000FF"/>
    </w:rPr>
  </w:style>
  <w:style w:type="character" w:customStyle="1" w:styleId="htmlelm1">
    <w:name w:val="html_elm1"/>
    <w:rsid w:val="00E31DD5"/>
    <w:rPr>
      <w:color w:val="800000"/>
    </w:rPr>
  </w:style>
  <w:style w:type="character" w:customStyle="1" w:styleId="htmlatr1">
    <w:name w:val="html_atr1"/>
    <w:rsid w:val="00E31DD5"/>
    <w:rPr>
      <w:color w:val="FF0000"/>
    </w:rPr>
  </w:style>
  <w:style w:type="character" w:customStyle="1" w:styleId="htmlval1">
    <w:name w:val="html_val1"/>
    <w:rsid w:val="00E31DD5"/>
    <w:rPr>
      <w:color w:val="0000FF"/>
    </w:rPr>
  </w:style>
  <w:style w:type="character" w:customStyle="1" w:styleId="htmlcha1">
    <w:name w:val="html_cha1"/>
    <w:rsid w:val="00E31DD5"/>
    <w:rPr>
      <w:color w:val="FF0000"/>
    </w:rPr>
  </w:style>
  <w:style w:type="paragraph" w:styleId="GvdeMetni">
    <w:name w:val="Body Text"/>
    <w:basedOn w:val="Normal"/>
    <w:link w:val="GvdeMetniChar"/>
    <w:rsid w:val="00DE3F70"/>
    <w:pPr>
      <w:spacing w:before="144"/>
    </w:pPr>
    <w:rPr>
      <w:rFonts w:ascii="Tms Rmn" w:hAnsi="Tms Rmn"/>
      <w:color w:val="000000"/>
      <w:sz w:val="24"/>
      <w:lang w:val="en-GB"/>
    </w:rPr>
  </w:style>
  <w:style w:type="character" w:customStyle="1" w:styleId="GvdeMetniChar">
    <w:name w:val="Gövde Metni Char"/>
    <w:link w:val="GvdeMetni"/>
    <w:rsid w:val="00DE3F70"/>
    <w:rPr>
      <w:rFonts w:ascii="Tms Rmn" w:eastAsia="Times New Roman" w:hAnsi="Tms Rmn"/>
      <w:color w:val="000000"/>
      <w:sz w:val="24"/>
      <w:lang w:val="en-GB"/>
    </w:rPr>
  </w:style>
  <w:style w:type="paragraph" w:styleId="stBilgi">
    <w:name w:val="header"/>
    <w:basedOn w:val="Normal"/>
    <w:link w:val="stBilgiChar"/>
    <w:unhideWhenUsed/>
    <w:rsid w:val="003068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306881"/>
    <w:rPr>
      <w:rFonts w:ascii="Tahoma" w:eastAsia="Times New Roman" w:hAnsi="Tahoma"/>
    </w:rPr>
  </w:style>
  <w:style w:type="paragraph" w:styleId="AltBilgi">
    <w:name w:val="footer"/>
    <w:basedOn w:val="Normal"/>
    <w:link w:val="AltBilgiChar"/>
    <w:uiPriority w:val="99"/>
    <w:unhideWhenUsed/>
    <w:rsid w:val="003068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06881"/>
    <w:rPr>
      <w:rFonts w:ascii="Tahoma" w:eastAsia="Times New Roman" w:hAnsi="Tahoma"/>
    </w:rPr>
  </w:style>
  <w:style w:type="character" w:styleId="SayfaNumaras">
    <w:name w:val="page number"/>
    <w:basedOn w:val="VarsaylanParagrafYazTipi"/>
    <w:rsid w:val="00306881"/>
  </w:style>
  <w:style w:type="paragraph" w:styleId="GvdeMetni2">
    <w:name w:val="Body Text 2"/>
    <w:basedOn w:val="Normal"/>
    <w:link w:val="GvdeMetni2Char"/>
    <w:uiPriority w:val="99"/>
    <w:semiHidden/>
    <w:unhideWhenUsed/>
    <w:rsid w:val="00723513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723513"/>
    <w:rPr>
      <w:rFonts w:ascii="Tahoma" w:eastAsia="Times New Roman" w:hAnsi="Tahoma"/>
    </w:rPr>
  </w:style>
  <w:style w:type="character" w:customStyle="1" w:styleId="Balk1Char">
    <w:name w:val="Başlık 1 Char"/>
    <w:link w:val="Balk1"/>
    <w:rsid w:val="00FE398E"/>
    <w:rPr>
      <w:rFonts w:ascii="Times New Roman" w:eastAsia="Times New Roman" w:hAnsi="Times New Roman"/>
      <w:b/>
      <w:u w:val="single"/>
    </w:rPr>
  </w:style>
  <w:style w:type="character" w:customStyle="1" w:styleId="Balk2Char">
    <w:name w:val="Başlık 2 Char"/>
    <w:link w:val="Balk2"/>
    <w:uiPriority w:val="9"/>
    <w:rsid w:val="001463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VarsaylanParagrafYazTipi"/>
    <w:rsid w:val="009D2336"/>
  </w:style>
  <w:style w:type="paragraph" w:customStyle="1" w:styleId="Tabletext">
    <w:name w:val="Table text"/>
    <w:basedOn w:val="Normal"/>
    <w:link w:val="TabletextChar"/>
    <w:rsid w:val="00AC105E"/>
    <w:pPr>
      <w:spacing w:before="60" w:after="60"/>
    </w:pPr>
    <w:rPr>
      <w:rFonts w:ascii="Arial" w:hAnsi="Arial"/>
      <w:sz w:val="16"/>
      <w:szCs w:val="24"/>
      <w:lang w:val="en-US" w:eastAsia="en-US"/>
    </w:rPr>
  </w:style>
  <w:style w:type="character" w:customStyle="1" w:styleId="TabletextChar">
    <w:name w:val="Table text Char"/>
    <w:link w:val="Tabletext"/>
    <w:rsid w:val="00AC105E"/>
    <w:rPr>
      <w:rFonts w:ascii="Arial" w:eastAsia="Times New Roman" w:hAnsi="Arial"/>
      <w:sz w:val="16"/>
      <w:szCs w:val="24"/>
      <w:lang w:val="en-US" w:eastAsia="en-US"/>
    </w:rPr>
  </w:style>
  <w:style w:type="table" w:styleId="TabloKlavuzu">
    <w:name w:val="Table Grid"/>
    <w:basedOn w:val="NormalTablo"/>
    <w:uiPriority w:val="59"/>
    <w:rsid w:val="009E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unhideWhenUsed/>
    <w:rsid w:val="00C36D5C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rsid w:val="00C36D5C"/>
    <w:rPr>
      <w:rFonts w:ascii="Tahoma" w:eastAsia="Times New Roman" w:hAnsi="Tahoma"/>
    </w:rPr>
  </w:style>
  <w:style w:type="character" w:styleId="zlenenKpr">
    <w:name w:val="FollowedHyperlink"/>
    <w:uiPriority w:val="99"/>
    <w:semiHidden/>
    <w:unhideWhenUsed/>
    <w:rsid w:val="006B2A21"/>
    <w:rPr>
      <w:color w:val="800080"/>
      <w:u w:val="single"/>
    </w:rPr>
  </w:style>
  <w:style w:type="paragraph" w:customStyle="1" w:styleId="Default">
    <w:name w:val="Default"/>
    <w:rsid w:val="0067503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1">
    <w:name w:val="toc 1"/>
    <w:basedOn w:val="Normal"/>
    <w:next w:val="Normal"/>
    <w:autoRedefine/>
    <w:uiPriority w:val="39"/>
    <w:qFormat/>
    <w:rsid w:val="00345787"/>
    <w:pPr>
      <w:tabs>
        <w:tab w:val="left" w:pos="400"/>
        <w:tab w:val="right" w:leader="dot" w:pos="9214"/>
      </w:tabs>
      <w:ind w:right="-568"/>
    </w:pPr>
    <w:rPr>
      <w:rFonts w:ascii="Times New Roman" w:hAnsi="Times New Roman"/>
      <w:b/>
      <w:u w:val="single"/>
      <w:lang w:val="en-US"/>
    </w:rPr>
  </w:style>
  <w:style w:type="paragraph" w:styleId="T2">
    <w:name w:val="toc 2"/>
    <w:basedOn w:val="Normal"/>
    <w:next w:val="Normal"/>
    <w:autoRedefine/>
    <w:uiPriority w:val="39"/>
    <w:qFormat/>
    <w:rsid w:val="00345787"/>
    <w:pPr>
      <w:tabs>
        <w:tab w:val="left" w:pos="851"/>
        <w:tab w:val="right" w:leader="dot" w:pos="9204"/>
      </w:tabs>
      <w:ind w:left="200" w:hanging="200"/>
    </w:pPr>
    <w:rPr>
      <w:rFonts w:ascii="Arial" w:hAnsi="Arial" w:cs="Arial"/>
    </w:rPr>
  </w:style>
  <w:style w:type="character" w:customStyle="1" w:styleId="Balk3Char">
    <w:name w:val="Başlık 3 Char"/>
    <w:link w:val="Balk3"/>
    <w:uiPriority w:val="9"/>
    <w:rsid w:val="00C02806"/>
    <w:rPr>
      <w:rFonts w:ascii="Cambria" w:eastAsia="Times New Roman" w:hAnsi="Cambria" w:cs="Times New Roman"/>
      <w:b/>
      <w:bCs/>
      <w:color w:val="4F81BD"/>
    </w:rPr>
  </w:style>
  <w:style w:type="paragraph" w:customStyle="1" w:styleId="MediumGrid21">
    <w:name w:val="Medium Grid 21"/>
    <w:uiPriority w:val="1"/>
    <w:qFormat/>
    <w:rsid w:val="00F0491F"/>
    <w:rPr>
      <w:rFonts w:ascii="Tahoma" w:eastAsia="Times New Roman" w:hAnsi="Tahoma"/>
    </w:rPr>
  </w:style>
  <w:style w:type="paragraph" w:customStyle="1" w:styleId="KlavuzTablo31">
    <w:name w:val="Kılavuz Tablo 31"/>
    <w:basedOn w:val="Balk1"/>
    <w:next w:val="Normal"/>
    <w:uiPriority w:val="39"/>
    <w:unhideWhenUsed/>
    <w:qFormat/>
    <w:rsid w:val="005513DE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345787"/>
    <w:pPr>
      <w:tabs>
        <w:tab w:val="right" w:leader="dot" w:pos="9214"/>
      </w:tabs>
      <w:spacing w:after="100"/>
      <w:ind w:left="142" w:hanging="142"/>
    </w:pPr>
  </w:style>
  <w:style w:type="paragraph" w:customStyle="1" w:styleId="Style1">
    <w:name w:val="Style1"/>
    <w:basedOn w:val="Balk1"/>
    <w:link w:val="Style1Char"/>
    <w:qFormat/>
    <w:rsid w:val="00345787"/>
    <w:pPr>
      <w:numPr>
        <w:numId w:val="29"/>
      </w:numPr>
      <w:tabs>
        <w:tab w:val="clear" w:pos="360"/>
        <w:tab w:val="num" w:pos="0"/>
      </w:tabs>
      <w:ind w:left="-142"/>
    </w:pPr>
    <w:rPr>
      <w:rFonts w:ascii="Calibri" w:hAnsi="Calibri" w:cs="Calibri"/>
      <w:sz w:val="26"/>
      <w:szCs w:val="26"/>
      <w:u w:val="none"/>
    </w:rPr>
  </w:style>
  <w:style w:type="character" w:customStyle="1" w:styleId="Style1Char">
    <w:name w:val="Style1 Char"/>
    <w:link w:val="Style1"/>
    <w:rsid w:val="00345787"/>
    <w:rPr>
      <w:rFonts w:ascii="Calibri" w:eastAsia="Times New Roman" w:hAnsi="Calibri" w:cs="Calibri"/>
      <w:b/>
      <w:sz w:val="26"/>
      <w:szCs w:val="26"/>
      <w:u w:val="single"/>
    </w:rPr>
  </w:style>
  <w:style w:type="character" w:styleId="AklamaBavurusu">
    <w:name w:val="annotation reference"/>
    <w:uiPriority w:val="99"/>
    <w:semiHidden/>
    <w:unhideWhenUsed/>
    <w:rsid w:val="00857B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57BF6"/>
  </w:style>
  <w:style w:type="character" w:customStyle="1" w:styleId="AklamaMetniChar">
    <w:name w:val="Açıklama Metni Char"/>
    <w:link w:val="AklamaMetni"/>
    <w:uiPriority w:val="99"/>
    <w:rsid w:val="00857BF6"/>
    <w:rPr>
      <w:rFonts w:ascii="Tahoma" w:eastAsia="Times New Roman" w:hAnsi="Tahom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57BF6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857BF6"/>
    <w:rPr>
      <w:rFonts w:ascii="Tahoma" w:eastAsia="Times New Roman" w:hAnsi="Tahoma"/>
      <w:b/>
      <w:bCs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67248"/>
  </w:style>
  <w:style w:type="character" w:customStyle="1" w:styleId="SonnotMetniChar">
    <w:name w:val="Sonnot Metni Char"/>
    <w:link w:val="SonnotMetni"/>
    <w:uiPriority w:val="99"/>
    <w:semiHidden/>
    <w:rsid w:val="00E67248"/>
    <w:rPr>
      <w:rFonts w:ascii="Tahoma" w:eastAsia="Times New Roman" w:hAnsi="Tahoma"/>
    </w:rPr>
  </w:style>
  <w:style w:type="character" w:styleId="SonnotBavurusu">
    <w:name w:val="endnote reference"/>
    <w:uiPriority w:val="99"/>
    <w:semiHidden/>
    <w:unhideWhenUsed/>
    <w:rsid w:val="00E6724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67248"/>
  </w:style>
  <w:style w:type="character" w:customStyle="1" w:styleId="DipnotMetniChar">
    <w:name w:val="Dipnot Metni Char"/>
    <w:link w:val="DipnotMetni"/>
    <w:uiPriority w:val="99"/>
    <w:semiHidden/>
    <w:rsid w:val="00E67248"/>
    <w:rPr>
      <w:rFonts w:ascii="Tahoma" w:eastAsia="Times New Roman" w:hAnsi="Tahoma"/>
    </w:rPr>
  </w:style>
  <w:style w:type="character" w:styleId="DipnotBavurusu">
    <w:name w:val="footnote reference"/>
    <w:uiPriority w:val="99"/>
    <w:semiHidden/>
    <w:unhideWhenUsed/>
    <w:rsid w:val="00E67248"/>
    <w:rPr>
      <w:vertAlign w:val="superscript"/>
    </w:rPr>
  </w:style>
  <w:style w:type="character" w:styleId="Gl">
    <w:name w:val="Strong"/>
    <w:uiPriority w:val="22"/>
    <w:qFormat/>
    <w:rsid w:val="00D31624"/>
    <w:rPr>
      <w:b/>
      <w:bCs/>
    </w:rPr>
  </w:style>
  <w:style w:type="paragraph" w:styleId="ekillerTablosu">
    <w:name w:val="table of figures"/>
    <w:basedOn w:val="Normal"/>
    <w:next w:val="Normal"/>
    <w:uiPriority w:val="99"/>
    <w:unhideWhenUsed/>
    <w:rsid w:val="00494F7F"/>
    <w:pPr>
      <w:ind w:left="400" w:hanging="400"/>
    </w:pPr>
  </w:style>
  <w:style w:type="table" w:customStyle="1" w:styleId="KlavuzuTablo4-Vurgu31">
    <w:name w:val="Kılavuzu Tablo 4 - Vurgu 31"/>
    <w:basedOn w:val="NormalTablo"/>
    <w:uiPriority w:val="49"/>
    <w:rsid w:val="00441642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CA79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918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0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831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55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42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381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3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0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67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3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004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3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873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687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44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846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092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411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93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106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93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0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68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2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745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22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079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55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29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8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063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280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14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195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729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43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57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38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23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60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63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23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304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48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441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672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00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106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85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81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688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785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72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68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605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916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195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958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1483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92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595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656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499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71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34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9908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40730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682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191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4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46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1646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2857">
              <w:marLeft w:val="0"/>
              <w:marRight w:val="108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noteksiletisimhizmetleri@hs01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3A1A-8677-476D-9B07-D490E1B4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Altınpulluk</dc:creator>
  <cp:lastModifiedBy>Alper</cp:lastModifiedBy>
  <cp:revision>6</cp:revision>
  <cp:lastPrinted>2011-07-05T08:51:00Z</cp:lastPrinted>
  <dcterms:created xsi:type="dcterms:W3CDTF">2021-08-27T08:20:00Z</dcterms:created>
  <dcterms:modified xsi:type="dcterms:W3CDTF">2021-08-27T08:25:00Z</dcterms:modified>
</cp:coreProperties>
</file>